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6F6" w:rsidRDefault="006A46F6">
      <w:pPr>
        <w:spacing w:after="0" w:line="276" w:lineRule="auto"/>
        <w:rPr>
          <w:rFonts w:ascii="Times New Roman" w:hAnsi="Times New Roman"/>
        </w:rPr>
      </w:pPr>
    </w:p>
    <w:p w:rsidR="00C1438E" w:rsidRPr="00C1438E" w:rsidRDefault="00C1438E" w:rsidP="00C1438E">
      <w:pPr>
        <w:tabs>
          <w:tab w:val="left" w:pos="7031"/>
        </w:tabs>
        <w:spacing w:after="0" w:line="240" w:lineRule="auto"/>
        <w:jc w:val="center"/>
        <w:rPr>
          <w:rFonts w:ascii="Times New Roman" w:hAnsi="Times New Roman"/>
          <w:color w:val="auto"/>
          <w:sz w:val="24"/>
          <w:szCs w:val="24"/>
        </w:rPr>
      </w:pPr>
      <w:r w:rsidRPr="00C1438E">
        <w:rPr>
          <w:rFonts w:ascii="Times New Roman" w:hAnsi="Times New Roman"/>
          <w:color w:val="auto"/>
          <w:sz w:val="24"/>
          <w:szCs w:val="24"/>
        </w:rPr>
        <w:t>Министерство образования Свердловской области</w:t>
      </w:r>
    </w:p>
    <w:p w:rsidR="00C1438E" w:rsidRPr="00C1438E" w:rsidRDefault="00C1438E" w:rsidP="00C1438E">
      <w:pPr>
        <w:tabs>
          <w:tab w:val="left" w:pos="7031"/>
        </w:tabs>
        <w:spacing w:after="0" w:line="240" w:lineRule="auto"/>
        <w:jc w:val="center"/>
        <w:rPr>
          <w:rFonts w:ascii="Times New Roman" w:hAnsi="Times New Roman"/>
          <w:color w:val="auto"/>
          <w:sz w:val="24"/>
          <w:szCs w:val="24"/>
        </w:rPr>
      </w:pPr>
      <w:r w:rsidRPr="00C1438E">
        <w:rPr>
          <w:rFonts w:ascii="Times New Roman" w:hAnsi="Times New Roman"/>
          <w:color w:val="auto"/>
          <w:sz w:val="24"/>
          <w:szCs w:val="24"/>
        </w:rPr>
        <w:t>государственное автономное  профессиональное образовательное учреждение</w:t>
      </w:r>
    </w:p>
    <w:p w:rsidR="00C1438E" w:rsidRPr="00C1438E" w:rsidRDefault="00C1438E" w:rsidP="00C1438E">
      <w:pPr>
        <w:tabs>
          <w:tab w:val="left" w:pos="7031"/>
        </w:tabs>
        <w:spacing w:after="0" w:line="240" w:lineRule="auto"/>
        <w:jc w:val="center"/>
        <w:rPr>
          <w:rFonts w:ascii="Times New Roman" w:hAnsi="Times New Roman"/>
          <w:color w:val="auto"/>
          <w:sz w:val="24"/>
          <w:szCs w:val="24"/>
        </w:rPr>
      </w:pPr>
      <w:r w:rsidRPr="00C1438E">
        <w:rPr>
          <w:rFonts w:ascii="Times New Roman" w:hAnsi="Times New Roman"/>
          <w:color w:val="auto"/>
          <w:sz w:val="24"/>
          <w:szCs w:val="24"/>
        </w:rPr>
        <w:t>Свердловской области</w:t>
      </w:r>
    </w:p>
    <w:p w:rsidR="00C1438E" w:rsidRPr="00C1438E" w:rsidRDefault="00C1438E" w:rsidP="00C1438E">
      <w:pPr>
        <w:tabs>
          <w:tab w:val="left" w:pos="7031"/>
        </w:tabs>
        <w:spacing w:after="0" w:line="240" w:lineRule="auto"/>
        <w:jc w:val="center"/>
        <w:rPr>
          <w:rFonts w:ascii="Times New Roman" w:hAnsi="Times New Roman"/>
          <w:color w:val="auto"/>
          <w:sz w:val="24"/>
          <w:szCs w:val="24"/>
        </w:rPr>
      </w:pPr>
      <w:r w:rsidRPr="00C1438E">
        <w:rPr>
          <w:rFonts w:ascii="Times New Roman" w:hAnsi="Times New Roman"/>
          <w:color w:val="auto"/>
          <w:sz w:val="24"/>
          <w:szCs w:val="24"/>
        </w:rPr>
        <w:t xml:space="preserve">«Уральский </w:t>
      </w:r>
      <w:proofErr w:type="gramStart"/>
      <w:r w:rsidRPr="00C1438E">
        <w:rPr>
          <w:rFonts w:ascii="Times New Roman" w:hAnsi="Times New Roman"/>
          <w:color w:val="auto"/>
          <w:sz w:val="24"/>
          <w:szCs w:val="24"/>
        </w:rPr>
        <w:t>горнозаводской</w:t>
      </w:r>
      <w:proofErr w:type="gramEnd"/>
      <w:r w:rsidRPr="00C1438E">
        <w:rPr>
          <w:rFonts w:ascii="Times New Roman" w:hAnsi="Times New Roman"/>
          <w:color w:val="auto"/>
          <w:sz w:val="24"/>
          <w:szCs w:val="24"/>
        </w:rPr>
        <w:t xml:space="preserve"> колледж имени Демидовых»</w:t>
      </w:r>
    </w:p>
    <w:p w:rsidR="00C1438E" w:rsidRPr="00C1438E" w:rsidRDefault="00C1438E" w:rsidP="00C1438E">
      <w:pPr>
        <w:tabs>
          <w:tab w:val="left" w:pos="7031"/>
        </w:tabs>
        <w:spacing w:after="0" w:line="240" w:lineRule="auto"/>
        <w:rPr>
          <w:rFonts w:ascii="Times New Roman" w:hAnsi="Times New Roman"/>
          <w:color w:val="auto"/>
          <w:sz w:val="24"/>
          <w:szCs w:val="24"/>
        </w:rPr>
      </w:pPr>
      <w:r w:rsidRPr="00C1438E">
        <w:rPr>
          <w:rFonts w:ascii="Times New Roman" w:hAnsi="Times New Roman"/>
          <w:color w:val="auto"/>
          <w:sz w:val="24"/>
          <w:szCs w:val="24"/>
        </w:rPr>
        <w:tab/>
      </w: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Рассмотрено на заседании</w:t>
      </w:r>
      <w:proofErr w:type="gramStart"/>
      <w:r w:rsidRPr="00C1438E">
        <w:rPr>
          <w:rFonts w:ascii="Times New Roman" w:hAnsi="Times New Roman"/>
          <w:color w:val="auto"/>
          <w:sz w:val="24"/>
          <w:szCs w:val="24"/>
        </w:rPr>
        <w:t xml:space="preserve">                                                          У</w:t>
      </w:r>
      <w:proofErr w:type="gramEnd"/>
      <w:r w:rsidRPr="00C1438E">
        <w:rPr>
          <w:rFonts w:ascii="Times New Roman" w:hAnsi="Times New Roman"/>
          <w:color w:val="auto"/>
          <w:sz w:val="24"/>
          <w:szCs w:val="24"/>
        </w:rPr>
        <w:t>тверждаю:</w:t>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методического совета                                                              Директор ГАПОУ СО «УрГЗК»</w:t>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«__»___________20___ г                                                              __________Т.М. Софронова</w:t>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 протокола_________                                                                «__»_________20___ г.</w:t>
      </w: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color w:val="auto"/>
          <w:sz w:val="24"/>
          <w:szCs w:val="24"/>
        </w:rPr>
      </w:pPr>
    </w:p>
    <w:p w:rsidR="00C1438E" w:rsidRPr="00C1438E" w:rsidRDefault="00C1438E" w:rsidP="00C1438E">
      <w:pPr>
        <w:spacing w:after="0" w:line="240" w:lineRule="auto"/>
        <w:jc w:val="center"/>
        <w:rPr>
          <w:rFonts w:ascii="Times New Roman" w:hAnsi="Times New Roman"/>
          <w:color w:val="auto"/>
          <w:sz w:val="40"/>
          <w:szCs w:val="40"/>
        </w:rPr>
      </w:pPr>
      <w:r w:rsidRPr="00C1438E">
        <w:rPr>
          <w:rFonts w:ascii="Times New Roman" w:hAnsi="Times New Roman"/>
          <w:color w:val="auto"/>
          <w:sz w:val="40"/>
          <w:szCs w:val="40"/>
        </w:rPr>
        <w:t>РАБОЧАЯ  ПРОГРАММА</w:t>
      </w:r>
    </w:p>
    <w:p w:rsidR="00C1438E" w:rsidRPr="00C1438E" w:rsidRDefault="00C1438E" w:rsidP="00C1438E">
      <w:pPr>
        <w:spacing w:after="0" w:line="240" w:lineRule="auto"/>
        <w:jc w:val="center"/>
        <w:rPr>
          <w:rFonts w:ascii="Times New Roman" w:hAnsi="Times New Roman"/>
          <w:color w:val="auto"/>
          <w:sz w:val="40"/>
          <w:szCs w:val="40"/>
        </w:rPr>
      </w:pPr>
      <w:r w:rsidRPr="00C1438E">
        <w:rPr>
          <w:rFonts w:ascii="Times New Roman" w:hAnsi="Times New Roman"/>
          <w:color w:val="auto"/>
          <w:sz w:val="40"/>
          <w:szCs w:val="40"/>
        </w:rPr>
        <w:t xml:space="preserve">учебной дисциплины </w:t>
      </w:r>
    </w:p>
    <w:p w:rsidR="00C1438E" w:rsidRPr="00C1438E" w:rsidRDefault="00C1438E" w:rsidP="00C1438E">
      <w:pPr>
        <w:spacing w:after="0" w:line="240" w:lineRule="auto"/>
        <w:jc w:val="center"/>
        <w:rPr>
          <w:rFonts w:ascii="Times New Roman" w:hAnsi="Times New Roman"/>
          <w:color w:val="auto"/>
          <w:sz w:val="40"/>
          <w:szCs w:val="40"/>
        </w:rPr>
      </w:pPr>
      <w:r w:rsidRPr="00C1438E">
        <w:rPr>
          <w:rFonts w:ascii="Times New Roman" w:hAnsi="Times New Roman"/>
          <w:color w:val="auto"/>
          <w:sz w:val="40"/>
          <w:szCs w:val="40"/>
        </w:rPr>
        <w:t>ОУД.05. «Физическая культура»</w:t>
      </w:r>
    </w:p>
    <w:p w:rsidR="00C1438E" w:rsidRPr="00C1438E" w:rsidRDefault="00C1438E" w:rsidP="00C1438E">
      <w:pPr>
        <w:spacing w:after="0" w:line="240" w:lineRule="auto"/>
        <w:jc w:val="center"/>
        <w:rPr>
          <w:rFonts w:ascii="Times New Roman" w:hAnsi="Times New Roman"/>
          <w:color w:val="auto"/>
          <w:sz w:val="40"/>
          <w:szCs w:val="40"/>
        </w:rPr>
      </w:pPr>
    </w:p>
    <w:p w:rsidR="00C1438E" w:rsidRPr="00C1438E" w:rsidRDefault="00C1438E" w:rsidP="00C1438E">
      <w:pPr>
        <w:spacing w:after="0" w:line="240" w:lineRule="auto"/>
        <w:jc w:val="center"/>
        <w:rPr>
          <w:rFonts w:ascii="Times New Roman" w:hAnsi="Times New Roman"/>
          <w:color w:val="auto"/>
          <w:sz w:val="28"/>
          <w:szCs w:val="28"/>
        </w:rPr>
      </w:pPr>
      <w:r w:rsidRPr="00C1438E">
        <w:rPr>
          <w:rFonts w:ascii="Times New Roman" w:hAnsi="Times New Roman"/>
          <w:color w:val="auto"/>
          <w:sz w:val="28"/>
          <w:szCs w:val="28"/>
        </w:rPr>
        <w:t>по образовательной программе среднего профессионального образования - программе подготовки специалистов среднего звена</w:t>
      </w:r>
    </w:p>
    <w:p w:rsidR="00C1438E" w:rsidRPr="00C1438E" w:rsidRDefault="00C1438E" w:rsidP="00C1438E">
      <w:pPr>
        <w:spacing w:after="0" w:line="240" w:lineRule="auto"/>
        <w:jc w:val="center"/>
        <w:rPr>
          <w:rFonts w:ascii="Times New Roman" w:hAnsi="Times New Roman"/>
          <w:color w:val="auto"/>
          <w:sz w:val="28"/>
          <w:szCs w:val="28"/>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r w:rsidRPr="00C1438E">
        <w:rPr>
          <w:rFonts w:ascii="Times New Roman" w:hAnsi="Times New Roman"/>
          <w:color w:val="auto"/>
          <w:sz w:val="24"/>
          <w:szCs w:val="24"/>
        </w:rPr>
        <w:t>Невьянск</w:t>
      </w: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auto"/>
          <w:sz w:val="24"/>
          <w:szCs w:val="24"/>
        </w:rPr>
      </w:pPr>
      <w:r w:rsidRPr="00C1438E">
        <w:rPr>
          <w:rFonts w:ascii="Times New Roman" w:hAnsi="Times New Roman"/>
          <w:bCs/>
          <w:color w:val="auto"/>
          <w:sz w:val="24"/>
          <w:szCs w:val="24"/>
        </w:rPr>
        <w:t>202</w:t>
      </w:r>
      <w:r>
        <w:rPr>
          <w:rFonts w:ascii="Times New Roman" w:hAnsi="Times New Roman"/>
          <w:bCs/>
          <w:color w:val="auto"/>
          <w:sz w:val="24"/>
          <w:szCs w:val="24"/>
        </w:rPr>
        <w:t>5</w:t>
      </w: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auto"/>
          <w:sz w:val="24"/>
          <w:szCs w:val="24"/>
        </w:rPr>
      </w:pPr>
    </w:p>
    <w:p w:rsidR="00C1438E" w:rsidRPr="00C1438E" w:rsidRDefault="00C1438E" w:rsidP="00C14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r w:rsidRPr="00C1438E">
        <w:rPr>
          <w:rFonts w:ascii="Times New Roman" w:hAnsi="Times New Roman"/>
          <w:color w:val="auto"/>
          <w:sz w:val="24"/>
          <w:szCs w:val="24"/>
        </w:rPr>
        <w:tab/>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 xml:space="preserve">Согласовано   на заседании                                                              </w:t>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 xml:space="preserve">цикловой комиссии  педагогов    </w:t>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 xml:space="preserve">протокол № _________      </w:t>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 xml:space="preserve">«____» _____________ 20_____ г.                                                          </w:t>
      </w:r>
    </w:p>
    <w:p w:rsidR="00C1438E" w:rsidRPr="00C1438E" w:rsidRDefault="00C1438E" w:rsidP="00C1438E">
      <w:pPr>
        <w:spacing w:after="0" w:line="240" w:lineRule="auto"/>
        <w:jc w:val="both"/>
        <w:rPr>
          <w:rFonts w:ascii="Times New Roman" w:hAnsi="Times New Roman"/>
          <w:color w:val="auto"/>
          <w:szCs w:val="22"/>
        </w:rPr>
      </w:pPr>
    </w:p>
    <w:p w:rsidR="00C1438E" w:rsidRPr="00C1438E" w:rsidRDefault="00C1438E" w:rsidP="00C1438E">
      <w:pPr>
        <w:spacing w:after="0" w:line="240" w:lineRule="auto"/>
        <w:jc w:val="both"/>
        <w:rPr>
          <w:rFonts w:ascii="Times New Roman" w:hAnsi="Times New Roman"/>
          <w:color w:val="auto"/>
          <w:szCs w:val="22"/>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r w:rsidRPr="00C1438E">
        <w:rPr>
          <w:rFonts w:ascii="Times New Roman" w:hAnsi="Times New Roman"/>
          <w:color w:val="auto"/>
          <w:sz w:val="24"/>
          <w:szCs w:val="24"/>
        </w:rPr>
        <w:t>Составитель:  Пилюгин А.С. преподаватель ГАПОУ СО «УрГЗК»</w:t>
      </w: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ind w:firstLine="708"/>
        <w:jc w:val="both"/>
        <w:rPr>
          <w:rFonts w:ascii="Times New Roman" w:hAnsi="Times New Roman"/>
          <w:color w:val="auto"/>
          <w:sz w:val="24"/>
          <w:szCs w:val="24"/>
        </w:rPr>
      </w:pPr>
      <w:r w:rsidRPr="00C1438E">
        <w:rPr>
          <w:rFonts w:ascii="Times New Roman" w:hAnsi="Times New Roman"/>
          <w:color w:val="auto"/>
          <w:sz w:val="24"/>
          <w:szCs w:val="24"/>
        </w:rPr>
        <w:t>Рабочая  программа  учебной дисциплины</w:t>
      </w:r>
      <w:r w:rsidRPr="00C1438E">
        <w:rPr>
          <w:rFonts w:ascii="Calibri" w:eastAsia="Calibri" w:hAnsi="Calibri"/>
          <w:color w:val="auto"/>
          <w:szCs w:val="22"/>
          <w:lang w:eastAsia="en-US"/>
        </w:rPr>
        <w:t xml:space="preserve"> </w:t>
      </w:r>
      <w:r w:rsidRPr="00C1438E">
        <w:rPr>
          <w:rFonts w:ascii="Times New Roman" w:hAnsi="Times New Roman"/>
          <w:color w:val="auto"/>
          <w:sz w:val="24"/>
          <w:szCs w:val="24"/>
        </w:rPr>
        <w:t xml:space="preserve">ОУД.05.   «Физическая культура» </w:t>
      </w:r>
    </w:p>
    <w:p w:rsidR="00C1438E" w:rsidRPr="00C1438E" w:rsidRDefault="00C1438E" w:rsidP="00C1438E">
      <w:pPr>
        <w:spacing w:after="0" w:line="240" w:lineRule="auto"/>
        <w:jc w:val="both"/>
        <w:rPr>
          <w:rFonts w:ascii="Times New Roman" w:hAnsi="Times New Roman"/>
          <w:color w:val="auto"/>
          <w:sz w:val="24"/>
          <w:szCs w:val="24"/>
        </w:rPr>
      </w:pPr>
      <w:proofErr w:type="gramStart"/>
      <w:r w:rsidRPr="00C1438E">
        <w:rPr>
          <w:rFonts w:ascii="Times New Roman" w:hAnsi="Times New Roman"/>
          <w:color w:val="auto"/>
          <w:sz w:val="24"/>
          <w:szCs w:val="24"/>
        </w:rPr>
        <w:t xml:space="preserve">для обучающихся по  программе подготовки специалистов среднего звена составлена в соответствии с федеральным государственным образовательным стандартом среднего профессионального образования  </w:t>
      </w:r>
      <w:r>
        <w:rPr>
          <w:rFonts w:ascii="Times New Roman" w:hAnsi="Times New Roman"/>
          <w:color w:val="auto"/>
          <w:sz w:val="24"/>
          <w:szCs w:val="24"/>
        </w:rPr>
        <w:t>по специальности</w:t>
      </w:r>
      <w:proofErr w:type="gramEnd"/>
      <w:r>
        <w:rPr>
          <w:rFonts w:ascii="Times New Roman" w:hAnsi="Times New Roman"/>
          <w:color w:val="auto"/>
          <w:sz w:val="24"/>
          <w:szCs w:val="24"/>
        </w:rPr>
        <w:t xml:space="preserve">  </w:t>
      </w:r>
      <w:r w:rsidRPr="00C1438E">
        <w:rPr>
          <w:rFonts w:ascii="Times New Roman" w:hAnsi="Times New Roman"/>
          <w:color w:val="auto"/>
          <w:sz w:val="24"/>
          <w:szCs w:val="24"/>
        </w:rPr>
        <w:t>«</w:t>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r>
      <w:r>
        <w:rPr>
          <w:rFonts w:ascii="Times New Roman" w:hAnsi="Times New Roman"/>
          <w:color w:val="auto"/>
          <w:sz w:val="24"/>
          <w:szCs w:val="24"/>
        </w:rPr>
        <w:softHyphen/>
        <w:t>____________________</w:t>
      </w:r>
      <w:r w:rsidRPr="00C1438E">
        <w:rPr>
          <w:rFonts w:ascii="Times New Roman" w:hAnsi="Times New Roman"/>
          <w:color w:val="auto"/>
          <w:sz w:val="24"/>
          <w:szCs w:val="24"/>
        </w:rPr>
        <w:t xml:space="preserve">», с примерной программой «Физическая культура» для профессиональных образовательных организаций. </w:t>
      </w: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ind w:firstLine="708"/>
        <w:jc w:val="both"/>
        <w:rPr>
          <w:rFonts w:ascii="Times New Roman" w:hAnsi="Times New Roman"/>
          <w:color w:val="auto"/>
          <w:sz w:val="24"/>
          <w:szCs w:val="24"/>
        </w:rPr>
      </w:pPr>
      <w:r w:rsidRPr="00C1438E">
        <w:rPr>
          <w:rFonts w:ascii="Times New Roman" w:hAnsi="Times New Roman"/>
          <w:color w:val="auto"/>
          <w:sz w:val="24"/>
          <w:szCs w:val="28"/>
        </w:rPr>
        <w:t xml:space="preserve">Рабочая  программа  учебной дисциплины   </w:t>
      </w:r>
      <w:r w:rsidRPr="00C1438E">
        <w:rPr>
          <w:rFonts w:ascii="Times New Roman" w:hAnsi="Times New Roman"/>
          <w:color w:val="auto"/>
          <w:sz w:val="24"/>
          <w:szCs w:val="24"/>
        </w:rPr>
        <w:t xml:space="preserve">ОУД.05. «Физическая культура» для обучающихся </w:t>
      </w:r>
      <w:proofErr w:type="spellStart"/>
      <w:r w:rsidRPr="00C1438E">
        <w:rPr>
          <w:rFonts w:ascii="Times New Roman" w:hAnsi="Times New Roman"/>
          <w:color w:val="auto"/>
          <w:sz w:val="24"/>
          <w:szCs w:val="24"/>
        </w:rPr>
        <w:t>пообразовательной</w:t>
      </w:r>
      <w:proofErr w:type="spellEnd"/>
      <w:r w:rsidRPr="00C1438E">
        <w:rPr>
          <w:rFonts w:ascii="Times New Roman" w:hAnsi="Times New Roman"/>
          <w:color w:val="auto"/>
          <w:sz w:val="24"/>
          <w:szCs w:val="24"/>
        </w:rPr>
        <w:t xml:space="preserve"> программе подготовки специалистов среднего звена  по специальности «</w:t>
      </w:r>
      <w:r>
        <w:rPr>
          <w:rFonts w:ascii="Times New Roman" w:hAnsi="Times New Roman"/>
          <w:color w:val="auto"/>
          <w:sz w:val="24"/>
          <w:szCs w:val="24"/>
        </w:rPr>
        <w:t>_____________________</w:t>
      </w:r>
      <w:r w:rsidRPr="00C1438E">
        <w:rPr>
          <w:rFonts w:ascii="Times New Roman" w:hAnsi="Times New Roman"/>
          <w:color w:val="auto"/>
          <w:sz w:val="24"/>
          <w:szCs w:val="24"/>
        </w:rPr>
        <w:t>».</w:t>
      </w:r>
    </w:p>
    <w:p w:rsidR="00C1438E" w:rsidRPr="00C1438E" w:rsidRDefault="00C1438E" w:rsidP="00C1438E">
      <w:pPr>
        <w:spacing w:after="0" w:line="240" w:lineRule="auto"/>
        <w:jc w:val="both"/>
        <w:rPr>
          <w:rFonts w:ascii="Times New Roman" w:hAnsi="Times New Roman"/>
          <w:color w:val="auto"/>
          <w:sz w:val="24"/>
          <w:szCs w:val="24"/>
        </w:rPr>
      </w:pPr>
      <w:r w:rsidRPr="00C1438E">
        <w:rPr>
          <w:rFonts w:ascii="Times New Roman" w:hAnsi="Times New Roman"/>
          <w:color w:val="auto"/>
          <w:sz w:val="24"/>
          <w:szCs w:val="24"/>
        </w:rPr>
        <w:t xml:space="preserve">Сост. Пилюгин А.С., - Невьянск. ГАПОУ СО «УрГЗК». </w:t>
      </w: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r w:rsidRPr="00C1438E">
        <w:rPr>
          <w:rFonts w:ascii="Times New Roman" w:hAnsi="Times New Roman"/>
          <w:color w:val="auto"/>
          <w:sz w:val="24"/>
          <w:szCs w:val="24"/>
        </w:rPr>
        <w:t xml:space="preserve">     Материалы рабочей  программы  учебной дисциплины ОУД.05. </w:t>
      </w:r>
      <w:proofErr w:type="gramStart"/>
      <w:r w:rsidRPr="00C1438E">
        <w:rPr>
          <w:rFonts w:ascii="Times New Roman" w:hAnsi="Times New Roman"/>
          <w:color w:val="auto"/>
          <w:sz w:val="24"/>
          <w:szCs w:val="24"/>
        </w:rPr>
        <w:t>«Физическая культура» составлены с учетом возможностей методического, информационного, технологического обеспечения педагогического процесса  ГАПОУ  СО «УрГЗК».</w:t>
      </w:r>
      <w:proofErr w:type="gramEnd"/>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jc w:val="both"/>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 xml:space="preserve">                                                                                                              © Пилюгин А.С., 202</w:t>
      </w:r>
      <w:r>
        <w:rPr>
          <w:rFonts w:ascii="Times New Roman" w:hAnsi="Times New Roman"/>
          <w:color w:val="auto"/>
          <w:sz w:val="24"/>
          <w:szCs w:val="24"/>
        </w:rPr>
        <w:t>5</w:t>
      </w:r>
      <w:r w:rsidRPr="00C1438E">
        <w:rPr>
          <w:rFonts w:ascii="Times New Roman" w:hAnsi="Times New Roman"/>
          <w:color w:val="auto"/>
          <w:sz w:val="24"/>
          <w:szCs w:val="24"/>
        </w:rPr>
        <w:t xml:space="preserve"> г.</w:t>
      </w:r>
    </w:p>
    <w:p w:rsidR="00C1438E" w:rsidRPr="00C1438E" w:rsidRDefault="00C1438E" w:rsidP="00C1438E">
      <w:pPr>
        <w:spacing w:after="0" w:line="240" w:lineRule="auto"/>
        <w:rPr>
          <w:rFonts w:ascii="Times New Roman" w:hAnsi="Times New Roman"/>
          <w:color w:val="auto"/>
          <w:sz w:val="24"/>
          <w:szCs w:val="24"/>
        </w:rPr>
      </w:pPr>
      <w:r w:rsidRPr="00C1438E">
        <w:rPr>
          <w:rFonts w:ascii="Times New Roman" w:hAnsi="Times New Roman"/>
          <w:color w:val="auto"/>
          <w:sz w:val="24"/>
          <w:szCs w:val="24"/>
        </w:rPr>
        <w:t xml:space="preserve">                                                                                                              © ГАПОУ СО «УрГЗК</w:t>
      </w:r>
    </w:p>
    <w:p w:rsidR="006A46F6" w:rsidRDefault="006A46F6">
      <w:pPr>
        <w:spacing w:after="0" w:line="276" w:lineRule="auto"/>
        <w:rPr>
          <w:rFonts w:ascii="Times New Roman" w:hAnsi="Times New Roman"/>
        </w:rPr>
      </w:pPr>
    </w:p>
    <w:tbl>
      <w:tblPr>
        <w:tblW w:w="0" w:type="auto"/>
        <w:tblLayout w:type="fixed"/>
        <w:tblLook w:val="04A0"/>
      </w:tblPr>
      <w:tblGrid>
        <w:gridCol w:w="4503"/>
        <w:gridCol w:w="5103"/>
      </w:tblGrid>
      <w:tr w:rsidR="006A46F6">
        <w:tc>
          <w:tcPr>
            <w:tcW w:w="4503" w:type="dxa"/>
          </w:tcPr>
          <w:p w:rsidR="006A46F6" w:rsidRDefault="006A46F6">
            <w:pPr>
              <w:rPr>
                <w:rFonts w:ascii="Times New Roman" w:hAnsi="Times New Roman"/>
              </w:rPr>
            </w:pPr>
          </w:p>
        </w:tc>
        <w:tc>
          <w:tcPr>
            <w:tcW w:w="5103" w:type="dxa"/>
          </w:tcPr>
          <w:p w:rsidR="006A46F6" w:rsidRDefault="006A46F6">
            <w:pPr>
              <w:rPr>
                <w:rFonts w:ascii="Times New Roman" w:hAnsi="Times New Roman"/>
              </w:rPr>
            </w:pPr>
          </w:p>
        </w:tc>
      </w:tr>
    </w:tbl>
    <w:p w:rsidR="006A46F6" w:rsidRDefault="006A46F6">
      <w:pPr>
        <w:spacing w:after="0" w:line="276" w:lineRule="auto"/>
        <w:rPr>
          <w:rFonts w:ascii="Times New Roman" w:hAnsi="Times New Roman"/>
          <w:sz w:val="28"/>
        </w:rPr>
      </w:pPr>
    </w:p>
    <w:p w:rsidR="0041034F" w:rsidRDefault="0041034F">
      <w:pPr>
        <w:spacing w:after="0" w:line="276" w:lineRule="auto"/>
        <w:rPr>
          <w:rFonts w:ascii="Times New Roman" w:hAnsi="Times New Roman"/>
          <w:sz w:val="28"/>
        </w:rPr>
      </w:pPr>
    </w:p>
    <w:p w:rsidR="0041034F" w:rsidRDefault="0041034F">
      <w:pPr>
        <w:spacing w:after="0" w:line="276" w:lineRule="auto"/>
        <w:rPr>
          <w:rFonts w:ascii="Times New Roman" w:hAnsi="Times New Roman"/>
          <w:sz w:val="28"/>
        </w:rPr>
      </w:pPr>
    </w:p>
    <w:p w:rsidR="0041034F" w:rsidRDefault="0041034F">
      <w:pPr>
        <w:spacing w:after="0" w:line="276" w:lineRule="auto"/>
        <w:rPr>
          <w:rFonts w:ascii="Times New Roman" w:hAnsi="Times New Roman"/>
          <w:sz w:val="28"/>
        </w:rPr>
      </w:pPr>
    </w:p>
    <w:p w:rsidR="0041034F" w:rsidRDefault="0041034F">
      <w:pPr>
        <w:spacing w:after="0" w:line="276" w:lineRule="auto"/>
        <w:rPr>
          <w:rFonts w:ascii="Times New Roman" w:hAnsi="Times New Roman"/>
          <w:sz w:val="28"/>
        </w:rPr>
      </w:pPr>
    </w:p>
    <w:p w:rsidR="0041034F" w:rsidRDefault="0041034F">
      <w:pPr>
        <w:spacing w:after="0" w:line="276" w:lineRule="auto"/>
        <w:rPr>
          <w:rFonts w:ascii="Times New Roman" w:hAnsi="Times New Roman"/>
          <w:sz w:val="28"/>
        </w:rPr>
      </w:pPr>
    </w:p>
    <w:p w:rsidR="006A46F6" w:rsidRPr="00C1438E" w:rsidRDefault="00F850DD" w:rsidP="00C1438E">
      <w:pPr>
        <w:spacing w:after="0" w:line="276" w:lineRule="auto"/>
        <w:jc w:val="center"/>
        <w:rPr>
          <w:rFonts w:ascii="Times New Roman" w:hAnsi="Times New Roman"/>
          <w:sz w:val="28"/>
        </w:rPr>
      </w:pPr>
      <w:r>
        <w:rPr>
          <w:rFonts w:ascii="Times New Roman" w:hAnsi="Times New Roman"/>
          <w:sz w:val="28"/>
        </w:rPr>
        <w:br w:type="page"/>
      </w:r>
    </w:p>
    <w:p w:rsidR="006A46F6" w:rsidRDefault="00F850DD">
      <w:pPr>
        <w:spacing w:after="0" w:line="276" w:lineRule="auto"/>
        <w:jc w:val="center"/>
        <w:rPr>
          <w:rFonts w:ascii="Times New Roman" w:hAnsi="Times New Roman"/>
          <w:b/>
          <w:sz w:val="28"/>
        </w:rPr>
      </w:pPr>
      <w:r>
        <w:rPr>
          <w:rFonts w:ascii="Times New Roman" w:hAnsi="Times New Roman"/>
          <w:b/>
          <w:sz w:val="28"/>
        </w:rPr>
        <w:lastRenderedPageBreak/>
        <w:t>СОДЕРЖАНИЕ</w:t>
      </w:r>
    </w:p>
    <w:p w:rsidR="006A46F6" w:rsidRDefault="006A46F6">
      <w:pPr>
        <w:spacing w:after="0" w:line="276" w:lineRule="auto"/>
        <w:rPr>
          <w:rFonts w:ascii="Times New Roman" w:hAnsi="Times New Roman"/>
          <w:b/>
          <w:sz w:val="28"/>
        </w:rPr>
      </w:pPr>
    </w:p>
    <w:p w:rsidR="006A46F6" w:rsidRDefault="006A46F6">
      <w:pPr>
        <w:pStyle w:val="afff3"/>
        <w:tabs>
          <w:tab w:val="left" w:pos="284"/>
        </w:tabs>
        <w:ind w:right="-1"/>
        <w:rPr>
          <w:color w:val="000000"/>
        </w:rPr>
      </w:pPr>
    </w:p>
    <w:p w:rsidR="006A46F6" w:rsidRPr="00950895" w:rsidRDefault="008442C5">
      <w:pPr>
        <w:pStyle w:val="1f1"/>
        <w:tabs>
          <w:tab w:val="right" w:leader="dot" w:pos="9355"/>
        </w:tabs>
        <w:rPr>
          <w:sz w:val="28"/>
          <w:szCs w:val="24"/>
        </w:rPr>
      </w:pPr>
      <w:r w:rsidRPr="008442C5">
        <w:rPr>
          <w:sz w:val="28"/>
          <w:szCs w:val="24"/>
        </w:rPr>
        <w:fldChar w:fldCharType="begin"/>
      </w:r>
      <w:r w:rsidR="00F850DD" w:rsidRPr="00950895">
        <w:rPr>
          <w:sz w:val="28"/>
          <w:szCs w:val="24"/>
        </w:rPr>
        <w:instrText>TOC \h \z \u \o "1-3"</w:instrText>
      </w:r>
      <w:r w:rsidRPr="008442C5">
        <w:rPr>
          <w:sz w:val="28"/>
          <w:szCs w:val="24"/>
        </w:rPr>
        <w:fldChar w:fldCharType="separate"/>
      </w:r>
      <w:hyperlink w:anchor="__RefHeading___1" w:history="1">
        <w:r w:rsidR="00F850DD" w:rsidRPr="00950895">
          <w:rPr>
            <w:sz w:val="28"/>
            <w:szCs w:val="24"/>
          </w:rPr>
          <w:t>1.    Общая характеристика примерной рабочей программы общеобразовательной дисциплины «Физическая культура»</w:t>
        </w:r>
        <w:r w:rsidR="00F850DD" w:rsidRPr="00950895">
          <w:rPr>
            <w:sz w:val="28"/>
            <w:szCs w:val="24"/>
          </w:rPr>
          <w:tab/>
        </w:r>
        <w:r w:rsidR="00C1438E">
          <w:rPr>
            <w:sz w:val="28"/>
            <w:szCs w:val="24"/>
          </w:rPr>
          <w:t>4</w:t>
        </w:r>
      </w:hyperlink>
    </w:p>
    <w:p w:rsidR="006A46F6" w:rsidRPr="00950895" w:rsidRDefault="008442C5">
      <w:pPr>
        <w:pStyle w:val="1f1"/>
        <w:tabs>
          <w:tab w:val="right" w:leader="dot" w:pos="9355"/>
        </w:tabs>
        <w:rPr>
          <w:sz w:val="28"/>
          <w:szCs w:val="24"/>
        </w:rPr>
      </w:pPr>
      <w:hyperlink w:anchor="__RefHeading___2" w:history="1">
        <w:r w:rsidR="00F850DD" w:rsidRPr="00950895">
          <w:rPr>
            <w:sz w:val="28"/>
            <w:szCs w:val="24"/>
          </w:rPr>
          <w:t>2. Структура и содержание общеобразовательной дисциплины</w:t>
        </w:r>
        <w:r w:rsidR="00F850DD" w:rsidRPr="00950895">
          <w:rPr>
            <w:sz w:val="28"/>
            <w:szCs w:val="24"/>
          </w:rPr>
          <w:tab/>
        </w:r>
        <w:r w:rsidR="00C1438E">
          <w:rPr>
            <w:sz w:val="28"/>
            <w:szCs w:val="24"/>
          </w:rPr>
          <w:t>11</w:t>
        </w:r>
      </w:hyperlink>
    </w:p>
    <w:p w:rsidR="006A46F6" w:rsidRPr="00950895" w:rsidRDefault="008442C5">
      <w:pPr>
        <w:pStyle w:val="1f1"/>
        <w:tabs>
          <w:tab w:val="right" w:leader="dot" w:pos="9355"/>
        </w:tabs>
        <w:rPr>
          <w:sz w:val="28"/>
          <w:szCs w:val="24"/>
        </w:rPr>
      </w:pPr>
      <w:hyperlink w:anchor="__RefHeading___3" w:history="1">
        <w:r w:rsidR="00F850DD" w:rsidRPr="00950895">
          <w:rPr>
            <w:sz w:val="28"/>
            <w:szCs w:val="24"/>
          </w:rPr>
          <w:t>3. Условия реализации программы общеобразовательной дисциплины</w:t>
        </w:r>
        <w:r w:rsidR="00F850DD" w:rsidRPr="00950895">
          <w:rPr>
            <w:sz w:val="28"/>
            <w:szCs w:val="24"/>
          </w:rPr>
          <w:tab/>
        </w:r>
        <w:r w:rsidR="00C1438E">
          <w:rPr>
            <w:sz w:val="28"/>
            <w:szCs w:val="24"/>
          </w:rPr>
          <w:t>21</w:t>
        </w:r>
      </w:hyperlink>
    </w:p>
    <w:p w:rsidR="006A46F6" w:rsidRPr="00950895" w:rsidRDefault="008442C5">
      <w:pPr>
        <w:pStyle w:val="1f1"/>
        <w:tabs>
          <w:tab w:val="right" w:leader="dot" w:pos="9355"/>
        </w:tabs>
        <w:rPr>
          <w:sz w:val="28"/>
          <w:szCs w:val="24"/>
        </w:rPr>
      </w:pPr>
      <w:hyperlink w:anchor="__RefHeading___4" w:history="1">
        <w:r w:rsidR="00F850DD" w:rsidRPr="00950895">
          <w:rPr>
            <w:sz w:val="28"/>
            <w:szCs w:val="24"/>
          </w:rPr>
          <w:t>4.    Контроль и оценка результатов освоения общеобразовательной дисциплины</w:t>
        </w:r>
        <w:r w:rsidR="00F850DD" w:rsidRPr="00950895">
          <w:rPr>
            <w:sz w:val="28"/>
            <w:szCs w:val="24"/>
          </w:rPr>
          <w:tab/>
        </w:r>
        <w:r w:rsidR="00C1438E">
          <w:rPr>
            <w:sz w:val="28"/>
            <w:szCs w:val="24"/>
          </w:rPr>
          <w:t>23</w:t>
        </w:r>
      </w:hyperlink>
    </w:p>
    <w:p w:rsidR="006A46F6" w:rsidRPr="00950895" w:rsidRDefault="008442C5">
      <w:pPr>
        <w:rPr>
          <w:sz w:val="28"/>
          <w:szCs w:val="24"/>
        </w:rPr>
      </w:pPr>
      <w:r w:rsidRPr="00950895">
        <w:rPr>
          <w:sz w:val="28"/>
          <w:szCs w:val="24"/>
        </w:rPr>
        <w:fldChar w:fldCharType="end"/>
      </w:r>
    </w:p>
    <w:p w:rsidR="006A46F6" w:rsidRPr="00950895" w:rsidRDefault="006A46F6">
      <w:pPr>
        <w:spacing w:after="0" w:line="276" w:lineRule="auto"/>
        <w:rPr>
          <w:rFonts w:ascii="Times New Roman" w:hAnsi="Times New Roman"/>
          <w:b/>
          <w:sz w:val="36"/>
          <w:szCs w:val="24"/>
        </w:rPr>
      </w:pPr>
      <w:bookmarkStart w:id="0" w:name="_GoBack"/>
      <w:bookmarkEnd w:id="0"/>
    </w:p>
    <w:p w:rsidR="006A46F6" w:rsidRPr="00950895" w:rsidRDefault="006A46F6">
      <w:pPr>
        <w:spacing w:after="0" w:line="276" w:lineRule="auto"/>
        <w:rPr>
          <w:rFonts w:ascii="Times New Roman" w:hAnsi="Times New Roman"/>
          <w:b/>
          <w:sz w:val="36"/>
          <w:szCs w:val="24"/>
        </w:rPr>
      </w:pPr>
    </w:p>
    <w:p w:rsidR="006A46F6" w:rsidRPr="00950895" w:rsidRDefault="00F850DD">
      <w:pPr>
        <w:pStyle w:val="1"/>
        <w:spacing w:line="276" w:lineRule="auto"/>
        <w:rPr>
          <w:b w:val="0"/>
          <w:color w:val="000000"/>
          <w:sz w:val="36"/>
          <w:szCs w:val="24"/>
        </w:rPr>
      </w:pPr>
      <w:r w:rsidRPr="00950895">
        <w:rPr>
          <w:i/>
          <w:color w:val="000000"/>
          <w:sz w:val="36"/>
          <w:szCs w:val="24"/>
          <w:u w:val="single"/>
        </w:rPr>
        <w:br w:type="page"/>
      </w:r>
    </w:p>
    <w:p w:rsidR="006A46F6" w:rsidRDefault="00F850DD">
      <w:pPr>
        <w:pStyle w:val="1"/>
        <w:numPr>
          <w:ilvl w:val="0"/>
          <w:numId w:val="1"/>
        </w:numPr>
        <w:rPr>
          <w:color w:val="000000"/>
        </w:rPr>
      </w:pPr>
      <w:bookmarkStart w:id="1" w:name="__RefHeading___1"/>
      <w:bookmarkEnd w:id="1"/>
      <w:r>
        <w:rPr>
          <w:color w:val="000000"/>
        </w:rPr>
        <w:lastRenderedPageBreak/>
        <w:t>Общая характеристика примерной рабочей программы общеобразовательной дисциплины «Физическая культура»</w:t>
      </w:r>
    </w:p>
    <w:p w:rsidR="006A46F6" w:rsidRDefault="006A46F6">
      <w:pPr>
        <w:rPr>
          <w:rFonts w:ascii="Times New Roman" w:hAnsi="Times New Roman"/>
        </w:rPr>
      </w:pP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rsidR="006A46F6" w:rsidRDefault="00F850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образовательной программы в соответствии с ФГОС СПО </w:t>
      </w:r>
      <w:proofErr w:type="gramStart"/>
      <w:r>
        <w:rPr>
          <w:rFonts w:ascii="Times New Roman" w:hAnsi="Times New Roman"/>
          <w:sz w:val="28"/>
        </w:rPr>
        <w:t>по</w:t>
      </w:r>
      <w:proofErr w:type="gramEnd"/>
      <w:r>
        <w:rPr>
          <w:rFonts w:ascii="Times New Roman" w:hAnsi="Times New Roman"/>
          <w:sz w:val="28"/>
        </w:rPr>
        <w:t xml:space="preserve"> _____________________________. </w:t>
      </w:r>
    </w:p>
    <w:p w:rsidR="006A46F6" w:rsidRDefault="00950895">
      <w:pPr>
        <w:spacing w:after="0" w:line="276" w:lineRule="auto"/>
        <w:ind w:firstLine="709"/>
        <w:jc w:val="center"/>
        <w:rPr>
          <w:rFonts w:ascii="Times New Roman" w:hAnsi="Times New Roman"/>
          <w:b/>
          <w:sz w:val="28"/>
        </w:rPr>
      </w:pPr>
      <w:r>
        <w:rPr>
          <w:rFonts w:ascii="Times New Roman" w:hAnsi="Times New Roman"/>
          <w:i/>
          <w:sz w:val="32"/>
          <w:vertAlign w:val="superscript"/>
        </w:rPr>
        <w:t xml:space="preserve">                                                                                    </w:t>
      </w:r>
      <w:r w:rsidR="00F850DD">
        <w:rPr>
          <w:rFonts w:ascii="Times New Roman" w:hAnsi="Times New Roman"/>
          <w:i/>
          <w:sz w:val="32"/>
          <w:vertAlign w:val="superscript"/>
        </w:rPr>
        <w:t>(профессии/специальности)</w:t>
      </w:r>
    </w:p>
    <w:p w:rsidR="006A46F6" w:rsidRDefault="00F850DD">
      <w:pPr>
        <w:spacing w:after="0" w:line="276" w:lineRule="auto"/>
        <w:rPr>
          <w:rFonts w:ascii="Times New Roman" w:hAnsi="Times New Roman"/>
          <w:b/>
          <w:sz w:val="28"/>
        </w:rPr>
      </w:pPr>
      <w:r>
        <w:rPr>
          <w:rFonts w:ascii="Times New Roman" w:hAnsi="Times New Roman"/>
          <w:b/>
          <w:sz w:val="28"/>
        </w:rPr>
        <w:t>1.2. Цели и планируемые результаты освоения дисциплины:</w:t>
      </w:r>
    </w:p>
    <w:p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roofErr w:type="gramStart"/>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roofErr w:type="gramEnd"/>
    </w:p>
    <w:p w:rsidR="006A46F6" w:rsidRDefault="006A46F6">
      <w:pPr>
        <w:spacing w:after="0" w:line="276" w:lineRule="auto"/>
        <w:ind w:firstLine="709"/>
        <w:jc w:val="both"/>
        <w:rPr>
          <w:rFonts w:ascii="Times New Roman" w:hAnsi="Times New Roman"/>
          <w:sz w:val="28"/>
        </w:rPr>
      </w:pPr>
    </w:p>
    <w:p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6A46F6" w:rsidRDefault="00F850DD">
      <w:pPr>
        <w:spacing w:after="0" w:line="276" w:lineRule="auto"/>
        <w:ind w:firstLine="709"/>
        <w:jc w:val="both"/>
        <w:rPr>
          <w:rFonts w:ascii="Times New Roman" w:hAnsi="Times New Roman"/>
          <w:sz w:val="28"/>
        </w:rPr>
      </w:pPr>
      <w:bookmarkStart w:id="2" w:name="_Hlk113618735"/>
      <w:r>
        <w:rPr>
          <w:rFonts w:ascii="Times New Roman" w:hAnsi="Times New Roman"/>
          <w:sz w:val="28"/>
        </w:rPr>
        <w:t xml:space="preserve">Особое значение дисциплина имеет при формировании и развитии ОК и ПК </w:t>
      </w:r>
      <w:bookmarkEnd w:id="2"/>
    </w:p>
    <w:p w:rsidR="006A46F6" w:rsidRDefault="006A46F6">
      <w:pPr>
        <w:spacing w:after="0" w:line="276" w:lineRule="auto"/>
        <w:jc w:val="center"/>
        <w:rPr>
          <w:rFonts w:ascii="Times New Roman" w:hAnsi="Times New Roman"/>
          <w:b/>
          <w:sz w:val="28"/>
        </w:rPr>
      </w:pPr>
    </w:p>
    <w:p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6A46F6" w:rsidRDefault="006A46F6">
      <w:pPr>
        <w:sectPr w:rsidR="006A46F6">
          <w:footerReference w:type="default" r:id="rId8"/>
          <w:footerReference w:type="first" r:id="rId9"/>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1"/>
        <w:gridCol w:w="5103"/>
        <w:gridCol w:w="5103"/>
      </w:tblGrid>
      <w:tr w:rsidR="006A46F6"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rsidP="00E33A01">
            <w:pPr>
              <w:spacing w:after="0"/>
              <w:jc w:val="center"/>
              <w:rPr>
                <w:rFonts w:ascii="Times New Roman" w:hAnsi="Times New Roman"/>
                <w:b/>
                <w:sz w:val="24"/>
              </w:rPr>
            </w:pPr>
            <w:r>
              <w:rPr>
                <w:rFonts w:ascii="Times New Roman" w:hAnsi="Times New Roman"/>
                <w:b/>
                <w:sz w:val="24"/>
              </w:rPr>
              <w:t>Общие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rsidP="00E33A01">
            <w:pPr>
              <w:spacing w:after="0" w:line="276" w:lineRule="auto"/>
              <w:jc w:val="center"/>
              <w:rPr>
                <w:rFonts w:ascii="Times New Roman" w:hAnsi="Times New Roman"/>
                <w:b/>
                <w:sz w:val="24"/>
              </w:rPr>
            </w:pPr>
            <w:r>
              <w:rPr>
                <w:rFonts w:ascii="Times New Roman" w:hAnsi="Times New Roman"/>
                <w:b/>
                <w:sz w:val="24"/>
              </w:rPr>
              <w:t>Дисциплинарные</w:t>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rsidR="006A46F6" w:rsidRDefault="00F850DD">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rsidR="006A46F6" w:rsidRDefault="00F850DD">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rsidR="006A46F6" w:rsidRDefault="00F850DD">
            <w:pPr>
              <w:spacing w:after="0"/>
              <w:jc w:val="both"/>
              <w:rPr>
                <w:rFonts w:ascii="Times New Roman" w:hAnsi="Times New Roman"/>
                <w:sz w:val="24"/>
              </w:rPr>
            </w:pPr>
            <w:r>
              <w:rPr>
                <w:rFonts w:ascii="Times New Roman" w:hAnsi="Times New Roman"/>
                <w:sz w:val="24"/>
              </w:rPr>
              <w:t xml:space="preserve">- развивать </w:t>
            </w:r>
            <w:proofErr w:type="spellStart"/>
            <w:r>
              <w:rPr>
                <w:rFonts w:ascii="Times New Roman" w:hAnsi="Times New Roman"/>
                <w:sz w:val="24"/>
              </w:rPr>
              <w:t>креативное</w:t>
            </w:r>
            <w:proofErr w:type="spellEnd"/>
            <w:r>
              <w:rPr>
                <w:rFonts w:ascii="Times New Roman" w:hAnsi="Times New Roman"/>
                <w:sz w:val="24"/>
              </w:rPr>
              <w:t xml:space="preserve"> мышление при </w:t>
            </w:r>
            <w:r>
              <w:rPr>
                <w:rFonts w:ascii="Times New Roman" w:hAnsi="Times New Roman"/>
                <w:sz w:val="24"/>
              </w:rPr>
              <w:lastRenderedPageBreak/>
              <w:t xml:space="preserve">решении жизненных проблем </w:t>
            </w:r>
          </w:p>
          <w:p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6A46F6" w:rsidRDefault="00F850DD">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1"/>
                <w:rFonts w:ascii="Times New Roman" w:hAnsi="Times New Roman"/>
                <w:sz w:val="24"/>
                <w:highlight w:val="white"/>
              </w:rPr>
              <w:lastRenderedPageBreak/>
              <w:t>ПРб</w:t>
            </w:r>
            <w:proofErr w:type="spellEnd"/>
            <w:r>
              <w:rPr>
                <w:rStyle w:val="11"/>
                <w:rFonts w:ascii="Times New Roman" w:hAnsi="Times New Roman"/>
                <w:sz w:val="24"/>
                <w:highlight w:val="white"/>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1"/>
                <w:rFonts w:ascii="Times New Roman" w:hAnsi="Times New Roman"/>
                <w:sz w:val="24"/>
                <w:highlight w:val="white"/>
              </w:rPr>
              <w:t>ПРб</w:t>
            </w:r>
            <w:proofErr w:type="spellEnd"/>
            <w:r>
              <w:rPr>
                <w:rStyle w:val="11"/>
                <w:rFonts w:ascii="Times New Roman" w:hAnsi="Times New Roman"/>
                <w:sz w:val="24"/>
                <w:highlight w:val="white"/>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1"/>
                <w:rFonts w:ascii="Times New Roman" w:hAnsi="Times New Roman"/>
                <w:sz w:val="24"/>
                <w:highlight w:val="white"/>
              </w:rPr>
              <w:t>ПРб</w:t>
            </w:r>
            <w:proofErr w:type="spellEnd"/>
            <w:r>
              <w:rPr>
                <w:rStyle w:val="11"/>
                <w:rFonts w:ascii="Times New Roman" w:hAnsi="Times New Roman"/>
                <w:sz w:val="24"/>
                <w:highlight w:val="white"/>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rsidP="00950895">
            <w:pPr>
              <w:spacing w:after="0"/>
              <w:jc w:val="both"/>
              <w:rPr>
                <w:rFonts w:ascii="Times New Roman" w:hAnsi="Times New Roman"/>
                <w:sz w:val="24"/>
              </w:rPr>
            </w:pPr>
            <w:r>
              <w:rPr>
                <w:rFonts w:ascii="Times New Roman" w:hAnsi="Times New Roman"/>
                <w:sz w:val="24"/>
              </w:rPr>
              <w:lastRenderedPageBreak/>
              <w:t>ОК 04.</w:t>
            </w:r>
            <w:r w:rsidR="00950895">
              <w:rPr>
                <w:rFonts w:ascii="Times New Roman" w:hAnsi="Times New Roman"/>
                <w:sz w:val="24"/>
              </w:rPr>
              <w:t xml:space="preserve"> </w:t>
            </w:r>
            <w:r>
              <w:rPr>
                <w:rFonts w:ascii="Times New Roman" w:hAnsi="Times New Roman"/>
                <w:sz w:val="24"/>
              </w:rPr>
              <w:t>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навыками учебно-исследовательской, проектной и социальной деятельности;</w:t>
            </w:r>
          </w:p>
          <w:p w:rsidR="006A46F6" w:rsidRDefault="00F850DD">
            <w:pPr>
              <w:spacing w:after="0" w:line="240" w:lineRule="auto"/>
              <w:jc w:val="both"/>
              <w:rPr>
                <w:rFonts w:ascii="Times New Roman" w:hAnsi="Times New Roman"/>
                <w:sz w:val="24"/>
              </w:rPr>
            </w:pPr>
            <w:r>
              <w:rPr>
                <w:rFonts w:ascii="Times New Roman" w:hAnsi="Times New Roman"/>
                <w:sz w:val="24"/>
              </w:rPr>
              <w:lastRenderedPageBreak/>
              <w:t>Овладение универсальными коммуникативными действиями:</w:t>
            </w:r>
          </w:p>
          <w:p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6A46F6" w:rsidRDefault="00F850DD">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6A46F6" w:rsidRDefault="00F850DD">
            <w:pPr>
              <w:spacing w:after="0" w:line="240" w:lineRule="auto"/>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lastRenderedPageBreak/>
              <w:t>ПРб</w:t>
            </w:r>
            <w:proofErr w:type="spellEnd"/>
            <w:r>
              <w:rPr>
                <w:rStyle w:val="11"/>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w:t>
            </w:r>
            <w:r>
              <w:rPr>
                <w:rStyle w:val="11"/>
                <w:rFonts w:ascii="Times New Roman" w:hAnsi="Times New Roman"/>
                <w:sz w:val="24"/>
              </w:rPr>
              <w:lastRenderedPageBreak/>
              <w:t xml:space="preserve">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t>ПРб</w:t>
            </w:r>
            <w:proofErr w:type="spellEnd"/>
            <w:r>
              <w:rPr>
                <w:rStyle w:val="11"/>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rPr>
            </w:pPr>
            <w:r>
              <w:rPr>
                <w:rFonts w:ascii="Times New Roman" w:hAnsi="Times New Roman"/>
                <w:sz w:val="24"/>
              </w:rPr>
              <w:lastRenderedPageBreak/>
              <w:t>ОК 08</w:t>
            </w:r>
            <w:proofErr w:type="gramStart"/>
            <w:r>
              <w:rPr>
                <w:rFonts w:ascii="Times New Roman" w:hAnsi="Times New Roman"/>
                <w:sz w:val="24"/>
              </w:rPr>
              <w:t xml:space="preserve"> И</w:t>
            </w:r>
            <w:proofErr w:type="gramEnd"/>
            <w:r>
              <w:rPr>
                <w:rFonts w:ascii="Times New Roman" w:hAnsi="Times New Roman"/>
                <w:sz w:val="24"/>
              </w:rPr>
              <w:t xml:space="preserve">спользовать средства физической культуры для сохранения и укрепления </w:t>
            </w:r>
            <w:r>
              <w:rPr>
                <w:rFonts w:ascii="Times New Roman" w:hAnsi="Times New Roman"/>
                <w:sz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lastRenderedPageBreak/>
              <w:t>готовность к саморазвитию, самостоятельности и самоопределению;</w:t>
            </w:r>
          </w:p>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наличие мотивации к обучению и личностному </w:t>
            </w:r>
            <w:r>
              <w:rPr>
                <w:rFonts w:ascii="Times New Roman" w:hAnsi="Times New Roman"/>
                <w:sz w:val="24"/>
                <w:highlight w:val="white"/>
              </w:rPr>
              <w:lastRenderedPageBreak/>
              <w:t>развитию;</w:t>
            </w:r>
          </w:p>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1"/>
                <w:rFonts w:ascii="Times New Roman" w:hAnsi="Times New Roman"/>
                <w:sz w:val="24"/>
              </w:rPr>
              <w:t>физического воспитания:</w:t>
            </w:r>
          </w:p>
          <w:p w:rsidR="006A46F6" w:rsidRDefault="00F850DD">
            <w:pPr>
              <w:spacing w:after="0" w:line="240" w:lineRule="auto"/>
              <w:jc w:val="both"/>
              <w:rPr>
                <w:rFonts w:ascii="Times New Roman" w:hAnsi="Times New Roman"/>
                <w:sz w:val="24"/>
                <w:highlight w:val="white"/>
              </w:rPr>
            </w:pPr>
            <w:r>
              <w:rPr>
                <w:rStyle w:val="11"/>
                <w:rFonts w:ascii="Times New Roman" w:hAnsi="Times New Roman"/>
                <w:sz w:val="24"/>
              </w:rPr>
              <w:t xml:space="preserve">- </w:t>
            </w:r>
            <w:proofErr w:type="spellStart"/>
            <w:r>
              <w:rPr>
                <w:rStyle w:val="11"/>
                <w:rFonts w:ascii="Times New Roman" w:hAnsi="Times New Roman"/>
                <w:sz w:val="24"/>
              </w:rPr>
              <w:t>сформированность</w:t>
            </w:r>
            <w:proofErr w:type="spellEnd"/>
            <w:r>
              <w:rPr>
                <w:rStyle w:val="11"/>
                <w:rFonts w:ascii="Times New Roman" w:hAnsi="Times New Roman"/>
                <w:sz w:val="24"/>
              </w:rPr>
              <w:t xml:space="preserve"> здорового и безопасного образа жизни, ответственного отношения к своему здоровью;</w:t>
            </w:r>
          </w:p>
          <w:p w:rsidR="006A46F6" w:rsidRDefault="00F850DD">
            <w:pPr>
              <w:spacing w:after="0" w:line="240" w:lineRule="auto"/>
              <w:jc w:val="both"/>
              <w:rPr>
                <w:rFonts w:ascii="Times New Roman" w:hAnsi="Times New Roman"/>
                <w:sz w:val="24"/>
                <w:highlight w:val="white"/>
              </w:rPr>
            </w:pPr>
            <w:r>
              <w:rPr>
                <w:rStyle w:val="11"/>
                <w:rFonts w:ascii="Times New Roman" w:hAnsi="Times New Roman"/>
                <w:sz w:val="24"/>
              </w:rPr>
              <w:t>- потребность в физическом совершенствовании, занятиях спортивно-оздоровительной деятельностью;</w:t>
            </w:r>
          </w:p>
          <w:p w:rsidR="006A46F6" w:rsidRDefault="00F850DD">
            <w:pPr>
              <w:spacing w:after="0" w:line="240" w:lineRule="auto"/>
              <w:jc w:val="both"/>
              <w:rPr>
                <w:rFonts w:ascii="Times New Roman" w:hAnsi="Times New Roman"/>
                <w:sz w:val="24"/>
                <w:highlight w:val="white"/>
              </w:rPr>
            </w:pPr>
            <w:r>
              <w:rPr>
                <w:rStyle w:val="11"/>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6A46F6" w:rsidRDefault="00F850DD">
            <w:pPr>
              <w:widowControl w:val="0"/>
              <w:spacing w:after="0" w:line="240" w:lineRule="auto"/>
              <w:ind w:firstLine="709"/>
              <w:contextualSpacing/>
              <w:jc w:val="both"/>
              <w:rPr>
                <w:rFonts w:ascii="Times New Roman" w:hAnsi="Times New Roman"/>
                <w:sz w:val="24"/>
              </w:rPr>
            </w:pPr>
            <w:r>
              <w:rPr>
                <w:rStyle w:val="11"/>
                <w:rFonts w:ascii="Times New Roman" w:hAnsi="Times New Roman"/>
                <w:sz w:val="24"/>
              </w:rPr>
              <w:t>Овладения универсальными регулятивными действиями:</w:t>
            </w:r>
          </w:p>
          <w:p w:rsidR="006A46F6" w:rsidRDefault="00F850DD">
            <w:pPr>
              <w:widowControl w:val="0"/>
              <w:spacing w:after="0" w:line="240" w:lineRule="auto"/>
              <w:contextualSpacing/>
              <w:jc w:val="both"/>
              <w:rPr>
                <w:rFonts w:ascii="Times New Roman" w:hAnsi="Times New Roman"/>
                <w:sz w:val="24"/>
              </w:rPr>
            </w:pPr>
            <w:r>
              <w:rPr>
                <w:rStyle w:val="1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6A46F6" w:rsidRDefault="00F850DD">
            <w:pPr>
              <w:widowControl w:val="0"/>
              <w:spacing w:after="0" w:line="240" w:lineRule="auto"/>
              <w:contextualSpacing/>
              <w:jc w:val="both"/>
              <w:rPr>
                <w:rFonts w:ascii="Times New Roman" w:hAnsi="Times New Roman"/>
                <w:sz w:val="24"/>
              </w:rPr>
            </w:pPr>
            <w:r>
              <w:rPr>
                <w:rStyle w:val="11"/>
                <w:rFonts w:ascii="Times New Roman" w:hAnsi="Times New Roman"/>
                <w:sz w:val="24"/>
              </w:rPr>
              <w:t>- давать оценку новым ситуациям;</w:t>
            </w:r>
          </w:p>
          <w:p w:rsidR="006A46F6" w:rsidRDefault="00F850DD">
            <w:pPr>
              <w:widowControl w:val="0"/>
              <w:spacing w:after="0" w:line="240" w:lineRule="auto"/>
              <w:contextualSpacing/>
              <w:jc w:val="both"/>
              <w:rPr>
                <w:rFonts w:ascii="Times New Roman" w:hAnsi="Times New Roman"/>
                <w:sz w:val="24"/>
              </w:rPr>
            </w:pPr>
            <w:r>
              <w:rPr>
                <w:rStyle w:val="11"/>
                <w:rFonts w:ascii="Times New Roman" w:hAnsi="Times New Roman"/>
                <w:sz w:val="24"/>
              </w:rPr>
              <w:t>- расширять рамки учебного предмета на основе личных предпочтений;</w:t>
            </w:r>
          </w:p>
          <w:p w:rsidR="006A46F6" w:rsidRDefault="00F850DD">
            <w:pPr>
              <w:widowControl w:val="0"/>
              <w:spacing w:after="0" w:line="240" w:lineRule="auto"/>
              <w:contextualSpacing/>
              <w:jc w:val="both"/>
              <w:rPr>
                <w:rFonts w:ascii="Times New Roman" w:hAnsi="Times New Roman"/>
                <w:sz w:val="24"/>
              </w:rPr>
            </w:pPr>
            <w:r>
              <w:rPr>
                <w:rStyle w:val="11"/>
                <w:rFonts w:ascii="Times New Roman" w:hAnsi="Times New Roman"/>
                <w:sz w:val="24"/>
              </w:rPr>
              <w:t>- делать осознанный выбор, аргументировать его, брать ответственность за решение;</w:t>
            </w:r>
          </w:p>
          <w:p w:rsidR="006A46F6" w:rsidRDefault="00F850DD">
            <w:pPr>
              <w:widowControl w:val="0"/>
              <w:spacing w:after="0" w:line="240" w:lineRule="auto"/>
              <w:contextualSpacing/>
              <w:jc w:val="both"/>
              <w:rPr>
                <w:rFonts w:ascii="Times New Roman" w:hAnsi="Times New Roman"/>
                <w:sz w:val="24"/>
              </w:rPr>
            </w:pPr>
            <w:r>
              <w:rPr>
                <w:rStyle w:val="11"/>
                <w:rFonts w:ascii="Times New Roman" w:hAnsi="Times New Roman"/>
                <w:sz w:val="24"/>
              </w:rPr>
              <w:t>- оценивать приобретённый опыт;</w:t>
            </w:r>
          </w:p>
          <w:p w:rsidR="006A46F6" w:rsidRDefault="00F850DD">
            <w:pPr>
              <w:widowControl w:val="0"/>
              <w:spacing w:after="0" w:line="240" w:lineRule="auto"/>
              <w:contextualSpacing/>
              <w:jc w:val="both"/>
              <w:rPr>
                <w:rFonts w:ascii="Times New Roman" w:hAnsi="Times New Roman"/>
                <w:sz w:val="24"/>
              </w:rPr>
            </w:pPr>
            <w:r>
              <w:rPr>
                <w:rStyle w:val="11"/>
                <w:rFonts w:ascii="Times New Roman" w:hAnsi="Times New Roman"/>
                <w:sz w:val="24"/>
              </w:rPr>
              <w:t xml:space="preserve">- способствовать формированию и проявлению широкой эрудиции в разных областях знаний; </w:t>
            </w:r>
          </w:p>
          <w:p w:rsidR="006A46F6" w:rsidRDefault="00F850DD">
            <w:pPr>
              <w:widowControl w:val="0"/>
              <w:spacing w:after="0" w:line="240" w:lineRule="auto"/>
              <w:contextualSpacing/>
              <w:jc w:val="both"/>
              <w:rPr>
                <w:rFonts w:ascii="Times New Roman" w:hAnsi="Times New Roman"/>
                <w:sz w:val="24"/>
              </w:rPr>
            </w:pPr>
            <w:r>
              <w:rPr>
                <w:rStyle w:val="11"/>
                <w:rFonts w:ascii="Times New Roman" w:hAnsi="Times New Roman"/>
                <w:sz w:val="24"/>
              </w:rPr>
              <w:t>- постоянно повышать свой образовательный и культурный уровень;</w:t>
            </w:r>
          </w:p>
          <w:p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lastRenderedPageBreak/>
              <w:t>ПРб</w:t>
            </w:r>
            <w:proofErr w:type="spellEnd"/>
            <w:r>
              <w:rPr>
                <w:rStyle w:val="11"/>
                <w:rFonts w:ascii="Times New Roman" w:hAnsi="Times New Roman"/>
                <w:sz w:val="24"/>
              </w:rPr>
              <w:t xml:space="preserve"> 1. Умение использовать разнообразные формы и виды физкультурной деятельности </w:t>
            </w:r>
            <w:r>
              <w:rPr>
                <w:rStyle w:val="11"/>
                <w:rFonts w:ascii="Times New Roman" w:hAnsi="Times New Roman"/>
                <w:sz w:val="24"/>
              </w:rPr>
              <w:lastRenderedPageBreak/>
              <w:t xml:space="preserve">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t>ПРб</w:t>
            </w:r>
            <w:proofErr w:type="spellEnd"/>
            <w:r>
              <w:rPr>
                <w:rStyle w:val="11"/>
                <w:rFonts w:ascii="Times New Roman" w:hAnsi="Times New Roman"/>
                <w:sz w:val="24"/>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t>ПРб</w:t>
            </w:r>
            <w:proofErr w:type="spellEnd"/>
            <w:r>
              <w:rPr>
                <w:rStyle w:val="11"/>
                <w:rFonts w:ascii="Times New Roman" w:hAnsi="Times New Roman"/>
                <w:sz w:val="24"/>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t>ПРб</w:t>
            </w:r>
            <w:proofErr w:type="spellEnd"/>
            <w:r>
              <w:rPr>
                <w:rStyle w:val="11"/>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t>ПРб</w:t>
            </w:r>
            <w:proofErr w:type="spellEnd"/>
            <w:r>
              <w:rPr>
                <w:rStyle w:val="11"/>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w:t>
            </w:r>
            <w:r>
              <w:rPr>
                <w:rStyle w:val="11"/>
                <w:rFonts w:ascii="Times New Roman" w:hAnsi="Times New Roman"/>
                <w:sz w:val="24"/>
              </w:rPr>
              <w:lastRenderedPageBreak/>
              <w:t>досуга, в профессионально-прикладной сфере;</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1"/>
                <w:rFonts w:ascii="Times New Roman" w:hAnsi="Times New Roman"/>
                <w:sz w:val="24"/>
              </w:rPr>
              <w:t>ПРб</w:t>
            </w:r>
            <w:proofErr w:type="spellEnd"/>
            <w:r>
              <w:rPr>
                <w:rStyle w:val="11"/>
                <w:rFonts w:ascii="Times New Roman" w:hAnsi="Times New Roman"/>
                <w:sz w:val="24"/>
              </w:rPr>
              <w:t xml:space="preserve"> 6. Положительную динамику в развитии основных физических качеств (силы, быстроты, выносливости, гибкости и ловкости)</w:t>
            </w:r>
          </w:p>
        </w:tc>
      </w:tr>
    </w:tbl>
    <w:p w:rsidR="00105770" w:rsidRDefault="00105770"/>
    <w:p w:rsidR="00105770" w:rsidRPr="00105770" w:rsidRDefault="00105770" w:rsidP="00105770"/>
    <w:p w:rsidR="00105770" w:rsidRPr="00105770" w:rsidRDefault="00105770" w:rsidP="00105770"/>
    <w:p w:rsidR="00105770" w:rsidRDefault="00105770" w:rsidP="00105770"/>
    <w:p w:rsidR="00105770" w:rsidRDefault="00105770" w:rsidP="00105770"/>
    <w:p w:rsidR="00105770" w:rsidRDefault="00105770" w:rsidP="00105770"/>
    <w:p w:rsidR="00105770" w:rsidRDefault="00105770" w:rsidP="00105770"/>
    <w:p w:rsidR="00105770" w:rsidRDefault="00105770" w:rsidP="00105770"/>
    <w:p w:rsidR="00E33A01" w:rsidRDefault="00E33A01" w:rsidP="00105770"/>
    <w:p w:rsidR="00E33A01" w:rsidRDefault="00E33A01" w:rsidP="00105770"/>
    <w:p w:rsidR="00E33A01" w:rsidRDefault="00E33A01" w:rsidP="00105770"/>
    <w:p w:rsidR="00105770" w:rsidRPr="00105770" w:rsidRDefault="00105770" w:rsidP="00105770"/>
    <w:p w:rsidR="00105770" w:rsidRDefault="00105770" w:rsidP="00105770"/>
    <w:p w:rsidR="00105770" w:rsidRPr="00105770" w:rsidRDefault="00105770" w:rsidP="00105770">
      <w:pPr>
        <w:pStyle w:val="1"/>
        <w:rPr>
          <w:rFonts w:ascii="OfficinaSansBookC" w:hAnsi="OfficinaSansBookC"/>
          <w:color w:val="262626"/>
          <w:szCs w:val="32"/>
        </w:rPr>
      </w:pPr>
      <w:r>
        <w:tab/>
      </w:r>
      <w:bookmarkStart w:id="3" w:name="_Toc125030625"/>
      <w:r w:rsidRPr="00105770">
        <w:rPr>
          <w:rFonts w:ascii="OfficinaSansBookC" w:hAnsi="OfficinaSansBookC"/>
          <w:color w:val="262626"/>
          <w:szCs w:val="32"/>
        </w:rPr>
        <w:t>2. Структура и содержание общеобразовательной дисциплины</w:t>
      </w:r>
      <w:bookmarkEnd w:id="3"/>
    </w:p>
    <w:p w:rsidR="00105770" w:rsidRPr="00105770" w:rsidRDefault="00105770" w:rsidP="00105770">
      <w:pPr>
        <w:spacing w:after="0" w:line="276" w:lineRule="auto"/>
        <w:jc w:val="center"/>
        <w:rPr>
          <w:rFonts w:ascii="OfficinaSansBookC" w:hAnsi="OfficinaSansBookC"/>
          <w:b/>
          <w:bCs/>
          <w:color w:val="auto"/>
          <w:sz w:val="28"/>
          <w:szCs w:val="28"/>
        </w:rPr>
      </w:pPr>
    </w:p>
    <w:p w:rsidR="00105770" w:rsidRPr="00105770" w:rsidRDefault="00105770" w:rsidP="00105770">
      <w:pPr>
        <w:spacing w:after="0" w:line="276" w:lineRule="auto"/>
        <w:rPr>
          <w:rFonts w:ascii="OfficinaSansBookC" w:hAnsi="OfficinaSansBookC"/>
          <w:b/>
          <w:bCs/>
          <w:color w:val="auto"/>
          <w:sz w:val="28"/>
          <w:szCs w:val="28"/>
        </w:rPr>
      </w:pPr>
      <w:bookmarkStart w:id="4" w:name="_Toc104468839"/>
      <w:bookmarkStart w:id="5" w:name="_Toc104469104"/>
      <w:bookmarkStart w:id="6" w:name="_Toc104469484"/>
      <w:r w:rsidRPr="00105770">
        <w:rPr>
          <w:rFonts w:ascii="OfficinaSansBookC" w:hAnsi="OfficinaSansBookC"/>
          <w:b/>
          <w:bCs/>
          <w:color w:val="auto"/>
          <w:sz w:val="28"/>
          <w:szCs w:val="28"/>
        </w:rPr>
        <w:t>2.1. Объем дисциплины и виды учебной работы</w:t>
      </w:r>
      <w:bookmarkEnd w:id="4"/>
      <w:bookmarkEnd w:id="5"/>
      <w:bookmarkEnd w:id="6"/>
    </w:p>
    <w:p w:rsidR="00105770" w:rsidRPr="00105770" w:rsidRDefault="00105770" w:rsidP="00105770">
      <w:pPr>
        <w:spacing w:line="259" w:lineRule="auto"/>
        <w:rPr>
          <w:rFonts w:ascii="Calibri" w:hAnsi="Calibri"/>
          <w:color w:val="auto"/>
          <w:szCs w:val="22"/>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10190"/>
        <w:gridCol w:w="3275"/>
      </w:tblGrid>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jc w:val="center"/>
              <w:rPr>
                <w:rFonts w:ascii="OfficinaSansBookC" w:hAnsi="OfficinaSansBookC"/>
                <w:b/>
                <w:color w:val="auto"/>
                <w:sz w:val="28"/>
                <w:szCs w:val="28"/>
              </w:rPr>
            </w:pPr>
            <w:r w:rsidRPr="00105770">
              <w:rPr>
                <w:rFonts w:ascii="OfficinaSansBookC" w:hAnsi="OfficinaSansBookC"/>
                <w:b/>
                <w:color w:val="auto"/>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b/>
                <w:iCs/>
                <w:color w:val="auto"/>
                <w:sz w:val="28"/>
                <w:szCs w:val="28"/>
              </w:rPr>
            </w:pPr>
            <w:r w:rsidRPr="00105770">
              <w:rPr>
                <w:rFonts w:ascii="OfficinaSansBookC" w:hAnsi="OfficinaSansBookC"/>
                <w:b/>
                <w:iCs/>
                <w:color w:val="auto"/>
                <w:sz w:val="28"/>
                <w:szCs w:val="28"/>
              </w:rPr>
              <w:t>Объем в часах</w:t>
            </w: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b/>
                <w:color w:val="auto"/>
                <w:sz w:val="28"/>
                <w:szCs w:val="28"/>
              </w:rPr>
            </w:pPr>
            <w:r w:rsidRPr="00105770">
              <w:rPr>
                <w:rFonts w:ascii="OfficinaSansBookC" w:hAnsi="OfficinaSansBookC"/>
                <w:b/>
                <w:color w:val="auto"/>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DA7F28" w:rsidP="00105770">
            <w:pPr>
              <w:suppressAutoHyphens/>
              <w:spacing w:after="0" w:line="276" w:lineRule="auto"/>
              <w:jc w:val="center"/>
              <w:rPr>
                <w:rFonts w:ascii="OfficinaSansBookC" w:hAnsi="OfficinaSansBookC"/>
                <w:b/>
                <w:iCs/>
                <w:color w:val="auto"/>
                <w:sz w:val="28"/>
                <w:szCs w:val="28"/>
              </w:rPr>
            </w:pPr>
            <w:r>
              <w:rPr>
                <w:rFonts w:ascii="OfficinaSansBookC" w:hAnsi="OfficinaSansBookC"/>
                <w:b/>
                <w:iCs/>
                <w:color w:val="auto"/>
                <w:sz w:val="28"/>
                <w:szCs w:val="28"/>
              </w:rPr>
              <w:t>80</w:t>
            </w: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rPr>
                <w:rFonts w:ascii="OfficinaSansBookC" w:hAnsi="OfficinaSansBookC"/>
                <w:b/>
                <w:color w:val="auto"/>
                <w:sz w:val="28"/>
                <w:szCs w:val="28"/>
              </w:rPr>
            </w:pPr>
            <w:r w:rsidRPr="00105770">
              <w:rPr>
                <w:rFonts w:ascii="OfficinaSansBookC" w:hAnsi="OfficinaSansBookC"/>
                <w:b/>
                <w:color w:val="auto"/>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jc w:val="center"/>
              <w:rPr>
                <w:rFonts w:ascii="OfficinaSansBookC" w:hAnsi="OfficinaSansBookC"/>
                <w:b/>
                <w:iCs/>
                <w:color w:val="auto"/>
                <w:sz w:val="28"/>
                <w:szCs w:val="28"/>
              </w:rPr>
            </w:pP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b/>
                <w:color w:val="auto"/>
                <w:sz w:val="28"/>
                <w:szCs w:val="28"/>
              </w:rPr>
            </w:pPr>
            <w:r w:rsidRPr="00105770">
              <w:rPr>
                <w:rFonts w:ascii="OfficinaSansBookC" w:hAnsi="OfficinaSansBookC"/>
                <w:b/>
                <w:color w:val="auto"/>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DA7F28">
            <w:pPr>
              <w:suppressAutoHyphens/>
              <w:spacing w:after="0" w:line="276" w:lineRule="auto"/>
              <w:jc w:val="center"/>
              <w:rPr>
                <w:rFonts w:ascii="OfficinaSansBookC" w:hAnsi="OfficinaSansBookC"/>
                <w:b/>
                <w:iCs/>
                <w:color w:val="auto"/>
                <w:sz w:val="28"/>
                <w:szCs w:val="28"/>
              </w:rPr>
            </w:pPr>
            <w:r w:rsidRPr="00105770">
              <w:rPr>
                <w:rFonts w:ascii="OfficinaSansBookC" w:hAnsi="OfficinaSansBookC"/>
                <w:b/>
                <w:iCs/>
                <w:color w:val="auto"/>
                <w:sz w:val="28"/>
                <w:szCs w:val="28"/>
              </w:rPr>
              <w:t>5</w:t>
            </w:r>
            <w:r w:rsidR="00DA7F28">
              <w:rPr>
                <w:rFonts w:ascii="OfficinaSansBookC" w:hAnsi="OfficinaSansBookC"/>
                <w:b/>
                <w:iCs/>
                <w:color w:val="auto"/>
                <w:sz w:val="28"/>
                <w:szCs w:val="28"/>
              </w:rPr>
              <w:t>8</w:t>
            </w:r>
          </w:p>
        </w:tc>
      </w:tr>
      <w:tr w:rsidR="00105770" w:rsidRPr="00105770" w:rsidTr="00980858">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iCs/>
                <w:color w:val="auto"/>
                <w:sz w:val="28"/>
                <w:szCs w:val="28"/>
              </w:rPr>
            </w:pPr>
            <w:r w:rsidRPr="00105770">
              <w:rPr>
                <w:rFonts w:ascii="OfficinaSansBookC" w:hAnsi="OfficinaSansBookC"/>
                <w:color w:val="auto"/>
                <w:sz w:val="28"/>
                <w:szCs w:val="28"/>
              </w:rPr>
              <w:t>в т. ч.:</w:t>
            </w: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color w:val="auto"/>
                <w:sz w:val="28"/>
                <w:szCs w:val="28"/>
              </w:rPr>
            </w:pPr>
            <w:r w:rsidRPr="00105770">
              <w:rPr>
                <w:rFonts w:ascii="OfficinaSansBookC" w:hAnsi="OfficinaSansBookC"/>
                <w:color w:val="auto"/>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jc w:val="center"/>
              <w:rPr>
                <w:rFonts w:ascii="OfficinaSansBookC" w:hAnsi="OfficinaSansBookC"/>
                <w:iCs/>
                <w:color w:val="auto"/>
                <w:sz w:val="28"/>
                <w:szCs w:val="28"/>
              </w:rPr>
            </w:pPr>
            <w:r w:rsidRPr="00105770">
              <w:rPr>
                <w:rFonts w:ascii="OfficinaSansBookC" w:hAnsi="OfficinaSansBookC"/>
                <w:iCs/>
                <w:color w:val="auto"/>
                <w:sz w:val="28"/>
                <w:szCs w:val="28"/>
              </w:rPr>
              <w:t>8</w:t>
            </w: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color w:val="auto"/>
                <w:sz w:val="28"/>
                <w:szCs w:val="28"/>
              </w:rPr>
            </w:pPr>
            <w:r w:rsidRPr="00105770">
              <w:rPr>
                <w:rFonts w:ascii="OfficinaSansBookC" w:hAnsi="OfficinaSansBookC"/>
                <w:color w:val="auto"/>
                <w:sz w:val="28"/>
                <w:szCs w:val="28"/>
              </w:rPr>
              <w:t>практические занятия</w:t>
            </w:r>
            <w:r w:rsidRPr="00105770">
              <w:rPr>
                <w:rFonts w:ascii="OfficinaSansBookC" w:hAnsi="OfficinaSansBookC"/>
                <w:i/>
                <w:color w:val="auto"/>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DA7F28" w:rsidP="00105770">
            <w:pPr>
              <w:suppressAutoHyphens/>
              <w:spacing w:after="0" w:line="276" w:lineRule="auto"/>
              <w:jc w:val="center"/>
              <w:rPr>
                <w:rFonts w:ascii="OfficinaSansBookC" w:hAnsi="OfficinaSansBookC"/>
                <w:iCs/>
                <w:color w:val="auto"/>
                <w:sz w:val="28"/>
                <w:szCs w:val="28"/>
              </w:rPr>
            </w:pPr>
            <w:r>
              <w:rPr>
                <w:rFonts w:ascii="OfficinaSansBookC" w:hAnsi="OfficinaSansBookC"/>
                <w:iCs/>
                <w:color w:val="auto"/>
                <w:sz w:val="28"/>
                <w:szCs w:val="28"/>
              </w:rPr>
              <w:t>50</w:t>
            </w: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b/>
                <w:color w:val="auto"/>
                <w:sz w:val="28"/>
                <w:szCs w:val="28"/>
              </w:rPr>
            </w:pPr>
            <w:r w:rsidRPr="00105770">
              <w:rPr>
                <w:rFonts w:ascii="OfficinaSansBookC" w:hAnsi="OfficinaSansBookC"/>
                <w:b/>
                <w:color w:val="auto"/>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jc w:val="center"/>
              <w:rPr>
                <w:rFonts w:ascii="OfficinaSansBookC" w:hAnsi="OfficinaSansBookC"/>
                <w:b/>
                <w:iCs/>
                <w:color w:val="auto"/>
                <w:sz w:val="28"/>
                <w:szCs w:val="28"/>
              </w:rPr>
            </w:pPr>
            <w:r w:rsidRPr="00105770">
              <w:rPr>
                <w:rFonts w:ascii="OfficinaSansBookC" w:hAnsi="OfficinaSansBookC"/>
                <w:b/>
                <w:iCs/>
                <w:color w:val="auto"/>
                <w:sz w:val="28"/>
                <w:szCs w:val="28"/>
              </w:rPr>
              <w:t>20</w:t>
            </w: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color w:val="auto"/>
                <w:sz w:val="28"/>
                <w:szCs w:val="28"/>
              </w:rPr>
            </w:pPr>
            <w:r w:rsidRPr="00105770">
              <w:rPr>
                <w:rFonts w:ascii="OfficinaSansBookC" w:hAnsi="OfficinaSansBookC"/>
                <w:color w:val="auto"/>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jc w:val="center"/>
              <w:rPr>
                <w:rFonts w:ascii="OfficinaSansBookC" w:hAnsi="OfficinaSansBookC"/>
                <w:iCs/>
                <w:color w:val="auto"/>
                <w:sz w:val="28"/>
                <w:szCs w:val="28"/>
              </w:rPr>
            </w:pP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color w:val="auto"/>
                <w:sz w:val="28"/>
                <w:szCs w:val="28"/>
              </w:rPr>
            </w:pPr>
            <w:r w:rsidRPr="00105770">
              <w:rPr>
                <w:rFonts w:ascii="OfficinaSansBookC" w:hAnsi="OfficinaSansBookC"/>
                <w:color w:val="auto"/>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jc w:val="center"/>
              <w:rPr>
                <w:rFonts w:ascii="OfficinaSansBookC" w:hAnsi="OfficinaSansBookC"/>
                <w:iCs/>
                <w:color w:val="auto"/>
                <w:sz w:val="28"/>
                <w:szCs w:val="28"/>
              </w:rPr>
            </w:pPr>
            <w:r w:rsidRPr="00105770">
              <w:rPr>
                <w:rFonts w:ascii="OfficinaSansBookC" w:hAnsi="OfficinaSansBookC"/>
                <w:iCs/>
                <w:color w:val="auto"/>
                <w:sz w:val="28"/>
                <w:szCs w:val="28"/>
              </w:rPr>
              <w:t>4</w:t>
            </w:r>
          </w:p>
        </w:tc>
      </w:tr>
      <w:tr w:rsidR="00DA7F28" w:rsidRPr="00105770" w:rsidTr="0098085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105770" w:rsidRPr="00105770" w:rsidRDefault="00105770" w:rsidP="00105770">
            <w:pPr>
              <w:suppressAutoHyphens/>
              <w:spacing w:after="0" w:line="276" w:lineRule="auto"/>
              <w:rPr>
                <w:rFonts w:ascii="OfficinaSansBookC" w:hAnsi="OfficinaSansBookC"/>
                <w:color w:val="auto"/>
                <w:sz w:val="28"/>
                <w:szCs w:val="28"/>
              </w:rPr>
            </w:pPr>
            <w:r w:rsidRPr="00105770">
              <w:rPr>
                <w:rFonts w:ascii="OfficinaSansBookC" w:hAnsi="OfficinaSansBookC"/>
                <w:color w:val="auto"/>
                <w:sz w:val="28"/>
                <w:szCs w:val="28"/>
              </w:rPr>
              <w:t>практические занятия</w:t>
            </w:r>
            <w:r w:rsidRPr="00105770">
              <w:rPr>
                <w:rFonts w:ascii="OfficinaSansBookC" w:hAnsi="OfficinaSansBookC"/>
                <w:i/>
                <w:color w:val="auto"/>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jc w:val="center"/>
              <w:rPr>
                <w:rFonts w:ascii="OfficinaSansBookC" w:hAnsi="OfficinaSansBookC"/>
                <w:iCs/>
                <w:color w:val="auto"/>
                <w:sz w:val="28"/>
                <w:szCs w:val="28"/>
              </w:rPr>
            </w:pPr>
            <w:r w:rsidRPr="00105770">
              <w:rPr>
                <w:rFonts w:ascii="OfficinaSansBookC" w:hAnsi="OfficinaSansBookC"/>
                <w:iCs/>
                <w:color w:val="auto"/>
                <w:sz w:val="28"/>
                <w:szCs w:val="28"/>
              </w:rPr>
              <w:t>16</w:t>
            </w:r>
          </w:p>
        </w:tc>
      </w:tr>
      <w:tr w:rsidR="00DA7F28" w:rsidRPr="00105770" w:rsidTr="00980858">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rPr>
                <w:rFonts w:ascii="OfficinaSansBookC" w:hAnsi="OfficinaSansBookC"/>
                <w:b/>
                <w:iCs/>
                <w:color w:val="auto"/>
                <w:sz w:val="28"/>
                <w:szCs w:val="28"/>
              </w:rPr>
            </w:pPr>
            <w:r w:rsidRPr="00105770">
              <w:rPr>
                <w:rFonts w:ascii="OfficinaSansBookC" w:hAnsi="OfficinaSansBookC"/>
                <w:b/>
                <w:iCs/>
                <w:color w:val="auto"/>
                <w:sz w:val="28"/>
                <w:szCs w:val="28"/>
              </w:rPr>
              <w:t xml:space="preserve">Промежуточная аттестация </w:t>
            </w:r>
          </w:p>
          <w:p w:rsidR="00105770" w:rsidRPr="00105770" w:rsidRDefault="00105770" w:rsidP="00105770">
            <w:pPr>
              <w:suppressAutoHyphens/>
              <w:spacing w:after="0" w:line="276" w:lineRule="auto"/>
              <w:rPr>
                <w:rFonts w:ascii="OfficinaSansBookC" w:hAnsi="OfficinaSansBookC"/>
                <w:b/>
                <w:iCs/>
                <w:color w:val="auto"/>
                <w:sz w:val="28"/>
                <w:szCs w:val="28"/>
              </w:rPr>
            </w:pPr>
            <w:r w:rsidRPr="00105770">
              <w:rPr>
                <w:rFonts w:ascii="OfficinaSansBookC" w:hAnsi="OfficinaSansBookC"/>
                <w:b/>
                <w:iCs/>
                <w:color w:val="auto"/>
                <w:sz w:val="28"/>
                <w:szCs w:val="28"/>
              </w:rPr>
              <w:t>(</w:t>
            </w:r>
            <w:r w:rsidRPr="00105770">
              <w:rPr>
                <w:rFonts w:ascii="OfficinaSansBookC" w:hAnsi="OfficinaSansBookC"/>
                <w:b/>
                <w:color w:val="auto"/>
                <w:sz w:val="28"/>
                <w:szCs w:val="28"/>
                <w:lang w:eastAsia="en-US"/>
              </w:rPr>
              <w:t xml:space="preserve">дифференцированный </w:t>
            </w:r>
            <w:r w:rsidRPr="00105770">
              <w:rPr>
                <w:rFonts w:ascii="OfficinaSansBookC" w:hAnsi="OfficinaSansBookC"/>
                <w:b/>
                <w:iCs/>
                <w:color w:val="auto"/>
                <w:sz w:val="28"/>
                <w:szCs w:val="28"/>
              </w:rPr>
              <w:t>зачет)</w:t>
            </w:r>
          </w:p>
        </w:tc>
        <w:tc>
          <w:tcPr>
            <w:tcW w:w="1216" w:type="pct"/>
            <w:tcBorders>
              <w:top w:val="single" w:sz="6" w:space="0" w:color="000000"/>
              <w:left w:val="single" w:sz="6" w:space="0" w:color="000000"/>
              <w:bottom w:val="single" w:sz="6" w:space="0" w:color="000000"/>
              <w:right w:val="single" w:sz="6" w:space="0" w:color="000000"/>
            </w:tcBorders>
            <w:vAlign w:val="center"/>
          </w:tcPr>
          <w:p w:rsidR="00105770" w:rsidRPr="00105770" w:rsidRDefault="00105770" w:rsidP="00105770">
            <w:pPr>
              <w:suppressAutoHyphens/>
              <w:spacing w:after="0" w:line="276" w:lineRule="auto"/>
              <w:jc w:val="center"/>
              <w:rPr>
                <w:rFonts w:ascii="OfficinaSansBookC" w:hAnsi="OfficinaSansBookC"/>
                <w:b/>
                <w:iCs/>
                <w:color w:val="auto"/>
                <w:sz w:val="28"/>
                <w:szCs w:val="28"/>
              </w:rPr>
            </w:pPr>
            <w:r w:rsidRPr="00105770">
              <w:rPr>
                <w:rFonts w:ascii="OfficinaSansBookC" w:hAnsi="OfficinaSansBookC"/>
                <w:b/>
                <w:iCs/>
                <w:color w:val="auto"/>
                <w:sz w:val="28"/>
                <w:szCs w:val="28"/>
              </w:rPr>
              <w:t>2</w:t>
            </w:r>
          </w:p>
        </w:tc>
      </w:tr>
    </w:tbl>
    <w:p w:rsidR="00105770" w:rsidRDefault="00105770" w:rsidP="00105770">
      <w:pPr>
        <w:tabs>
          <w:tab w:val="left" w:pos="4273"/>
        </w:tabs>
      </w:pPr>
    </w:p>
    <w:p w:rsidR="006A46F6" w:rsidRPr="00105770" w:rsidRDefault="00105770" w:rsidP="00105770">
      <w:pPr>
        <w:tabs>
          <w:tab w:val="left" w:pos="4273"/>
        </w:tabs>
        <w:sectPr w:rsidR="006A46F6" w:rsidRPr="00105770" w:rsidSect="00950895">
          <w:footerReference w:type="default" r:id="rId10"/>
          <w:footerReference w:type="first" r:id="rId11"/>
          <w:pgSz w:w="16838" w:h="11906" w:orient="landscape"/>
          <w:pgMar w:top="1701" w:right="2237" w:bottom="850" w:left="993" w:header="708" w:footer="708" w:gutter="0"/>
          <w:cols w:space="720"/>
          <w:titlePg/>
        </w:sectPr>
      </w:pPr>
      <w:r>
        <w:tab/>
      </w:r>
    </w:p>
    <w:p w:rsidR="002A3462" w:rsidRPr="005C02FB" w:rsidRDefault="002A3462" w:rsidP="002A3462">
      <w:pPr>
        <w:spacing w:after="0" w:line="276" w:lineRule="auto"/>
        <w:rPr>
          <w:rFonts w:ascii="OfficinaSansBookC" w:hAnsi="OfficinaSansBookC"/>
          <w:b/>
          <w:bCs/>
          <w:sz w:val="28"/>
          <w:szCs w:val="28"/>
        </w:rPr>
      </w:pPr>
      <w:bookmarkStart w:id="7" w:name="__RefHeading___2"/>
      <w:bookmarkStart w:id="8" w:name="_Toc104468840"/>
      <w:bookmarkStart w:id="9" w:name="_Toc104469105"/>
      <w:bookmarkStart w:id="10" w:name="_Toc104469485"/>
      <w:bookmarkEnd w:id="7"/>
      <w:r w:rsidRPr="005C02FB">
        <w:rPr>
          <w:rFonts w:ascii="OfficinaSansBookC" w:hAnsi="OfficinaSansBookC"/>
          <w:b/>
          <w:bCs/>
          <w:sz w:val="28"/>
          <w:szCs w:val="28"/>
        </w:rPr>
        <w:lastRenderedPageBreak/>
        <w:t>2.2. Тематический план и содержание дисциплины</w:t>
      </w:r>
      <w:bookmarkEnd w:id="8"/>
      <w:bookmarkEnd w:id="9"/>
      <w:bookmarkEnd w:id="10"/>
      <w:r w:rsidRPr="005C02FB">
        <w:rPr>
          <w:rFonts w:ascii="OfficinaSansBookC" w:hAnsi="OfficinaSansBookC"/>
          <w:b/>
          <w:bCs/>
          <w:sz w:val="28"/>
          <w:szCs w:val="28"/>
        </w:rPr>
        <w:t xml:space="preserve"> </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779"/>
        <w:gridCol w:w="4225"/>
        <w:gridCol w:w="4237"/>
        <w:gridCol w:w="2477"/>
        <w:gridCol w:w="1668"/>
      </w:tblGrid>
      <w:tr w:rsidR="002A3462" w:rsidRPr="00BE40B2" w:rsidTr="002A3462">
        <w:trPr>
          <w:trHeight w:val="20"/>
        </w:trPr>
        <w:tc>
          <w:tcPr>
            <w:tcW w:w="903"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bCs/>
                <w:sz w:val="24"/>
                <w:szCs w:val="24"/>
              </w:rPr>
            </w:pPr>
            <w:r w:rsidRPr="00BE40B2">
              <w:rPr>
                <w:rFonts w:ascii="Times New Roman" w:hAnsi="Times New Roman"/>
                <w:b/>
                <w:bCs/>
                <w:sz w:val="24"/>
                <w:szCs w:val="24"/>
              </w:rPr>
              <w:t>Наименование разделов и тем</w:t>
            </w:r>
          </w:p>
        </w:tc>
        <w:tc>
          <w:tcPr>
            <w:tcW w:w="2750" w:type="pct"/>
            <w:gridSpan w:val="2"/>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bCs/>
                <w:sz w:val="24"/>
                <w:szCs w:val="24"/>
              </w:rPr>
            </w:pPr>
            <w:r w:rsidRPr="00BE40B2">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bCs/>
                <w:sz w:val="24"/>
                <w:szCs w:val="24"/>
              </w:rPr>
            </w:pPr>
            <w:r w:rsidRPr="00BE40B2">
              <w:rPr>
                <w:rFonts w:ascii="Times New Roman" w:hAnsi="Times New Roman"/>
                <w:b/>
                <w:bCs/>
                <w:sz w:val="24"/>
                <w:szCs w:val="24"/>
              </w:rPr>
              <w:t>Объем часов</w:t>
            </w:r>
          </w:p>
        </w:tc>
        <w:tc>
          <w:tcPr>
            <w:tcW w:w="542"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bCs/>
                <w:sz w:val="24"/>
                <w:szCs w:val="24"/>
              </w:rPr>
            </w:pPr>
            <w:r w:rsidRPr="00BE40B2">
              <w:rPr>
                <w:rFonts w:ascii="Times New Roman" w:hAnsi="Times New Roman"/>
                <w:b/>
                <w:bCs/>
                <w:sz w:val="24"/>
                <w:szCs w:val="24"/>
              </w:rPr>
              <w:t>Формируемые компетенции</w:t>
            </w:r>
          </w:p>
        </w:tc>
      </w:tr>
      <w:tr w:rsidR="002A3462" w:rsidRPr="00BE40B2" w:rsidTr="002A3462">
        <w:trPr>
          <w:trHeight w:val="20"/>
        </w:trPr>
        <w:tc>
          <w:tcPr>
            <w:tcW w:w="903"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1</w:t>
            </w:r>
          </w:p>
        </w:tc>
        <w:tc>
          <w:tcPr>
            <w:tcW w:w="2750" w:type="pct"/>
            <w:gridSpan w:val="2"/>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3</w:t>
            </w:r>
          </w:p>
        </w:tc>
        <w:tc>
          <w:tcPr>
            <w:tcW w:w="542"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4</w:t>
            </w:r>
          </w:p>
        </w:tc>
      </w:tr>
      <w:tr w:rsidR="002A3462" w:rsidRPr="00BE40B2" w:rsidTr="002A3462">
        <w:trPr>
          <w:trHeight w:val="20"/>
        </w:trPr>
        <w:tc>
          <w:tcPr>
            <w:tcW w:w="903" w:type="pct"/>
            <w:shd w:val="clear" w:color="auto" w:fill="FFFFFF" w:themeFill="background1"/>
          </w:tcPr>
          <w:p w:rsidR="002A3462" w:rsidRPr="00BE40B2" w:rsidRDefault="002A3462" w:rsidP="002A3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bCs/>
                <w:sz w:val="24"/>
                <w:szCs w:val="24"/>
              </w:rPr>
            </w:pPr>
            <w:r w:rsidRPr="00BE40B2">
              <w:rPr>
                <w:rFonts w:ascii="Times New Roman" w:hAnsi="Times New Roman"/>
                <w:b/>
                <w:bCs/>
                <w:sz w:val="24"/>
                <w:szCs w:val="24"/>
              </w:rPr>
              <w:t>Раздел 1</w:t>
            </w: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Физическая культура, как часть культуры общества и человека</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12</w:t>
            </w:r>
          </w:p>
        </w:tc>
        <w:tc>
          <w:tcPr>
            <w:tcW w:w="542"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DA7F28" w:rsidRPr="00BE40B2" w:rsidRDefault="00DA7F28" w:rsidP="002A3462">
            <w:pPr>
              <w:spacing w:after="0" w:line="276" w:lineRule="auto"/>
              <w:jc w:val="center"/>
              <w:rPr>
                <w:rFonts w:ascii="Times New Roman" w:hAnsi="Times New Roman"/>
                <w:b/>
                <w:bCs/>
                <w:i/>
                <w:sz w:val="24"/>
                <w:szCs w:val="24"/>
              </w:rPr>
            </w:pPr>
            <w:r w:rsidRPr="00BE40B2">
              <w:rPr>
                <w:rFonts w:ascii="Times New Roman" w:hAnsi="Times New Roman"/>
                <w:sz w:val="24"/>
                <w:szCs w:val="24"/>
              </w:rPr>
              <w:t>ПК 2.1,2.2,2.3</w:t>
            </w:r>
          </w:p>
        </w:tc>
      </w:tr>
      <w:tr w:rsidR="002A3462" w:rsidRPr="00BE40B2" w:rsidTr="002A3462">
        <w:trPr>
          <w:trHeight w:val="20"/>
        </w:trPr>
        <w:tc>
          <w:tcPr>
            <w:tcW w:w="3653" w:type="pct"/>
            <w:gridSpan w:val="3"/>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r w:rsidRPr="00BE40B2">
              <w:rPr>
                <w:rFonts w:ascii="Times New Roman" w:hAnsi="Times New Roman"/>
                <w:b/>
                <w:bCs/>
                <w:sz w:val="24"/>
                <w:szCs w:val="24"/>
              </w:rPr>
              <w:t>Основное содержание</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8</w:t>
            </w:r>
          </w:p>
        </w:tc>
        <w:tc>
          <w:tcPr>
            <w:tcW w:w="542" w:type="pct"/>
            <w:tcBorders>
              <w:bottom w:val="single" w:sz="4" w:space="0" w:color="auto"/>
            </w:tcBorders>
            <w:shd w:val="clear" w:color="auto" w:fill="FFFFFF" w:themeFill="background1"/>
          </w:tcPr>
          <w:p w:rsidR="002A3462" w:rsidRPr="00BE40B2" w:rsidRDefault="002A3462" w:rsidP="002A3462">
            <w:pPr>
              <w:spacing w:after="0" w:line="276" w:lineRule="auto"/>
              <w:rPr>
                <w:rFonts w:ascii="Times New Roman" w:hAnsi="Times New Roman"/>
                <w:b/>
                <w:bCs/>
                <w:i/>
                <w:sz w:val="24"/>
                <w:szCs w:val="24"/>
              </w:rPr>
            </w:pPr>
          </w:p>
        </w:tc>
      </w:tr>
      <w:tr w:rsidR="002A3462" w:rsidRPr="00BE40B2" w:rsidTr="002A3462">
        <w:trPr>
          <w:trHeight w:val="20"/>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b/>
                <w:bCs/>
                <w:sz w:val="24"/>
                <w:szCs w:val="24"/>
              </w:rPr>
              <w:t>Тема 1.1</w:t>
            </w:r>
            <w:r w:rsidRPr="00BE40B2">
              <w:rPr>
                <w:rFonts w:ascii="Times New Roman" w:hAnsi="Times New Roman"/>
                <w:i/>
                <w:sz w:val="24"/>
                <w:szCs w:val="24"/>
              </w:rPr>
              <w:t xml:space="preserve"> </w:t>
            </w:r>
            <w:r w:rsidRPr="00BE40B2">
              <w:rPr>
                <w:rFonts w:ascii="Times New Roman" w:hAnsi="Times New Roman"/>
                <w:bCs/>
                <w:sz w:val="24"/>
                <w:szCs w:val="24"/>
              </w:rPr>
              <w:t>Современное состояние физической культуры и спорта</w:t>
            </w: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b/>
                <w:bCs/>
                <w:i/>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shd w:val="clear" w:color="auto" w:fill="FFFFFF" w:themeFill="background1"/>
          </w:tcPr>
          <w:p w:rsidR="002A3462" w:rsidRPr="00BE40B2" w:rsidRDefault="002A3462" w:rsidP="002A3462">
            <w:pPr>
              <w:suppressAutoHyphens/>
              <w:spacing w:after="0" w:line="276" w:lineRule="auto"/>
              <w:rPr>
                <w:rFonts w:ascii="Times New Roman" w:hAnsi="Times New Roman"/>
                <w:sz w:val="24"/>
                <w:szCs w:val="24"/>
              </w:rPr>
            </w:pPr>
          </w:p>
        </w:tc>
      </w:tr>
      <w:tr w:rsidR="002A3462" w:rsidRPr="00BE40B2" w:rsidTr="002A3462">
        <w:trPr>
          <w:trHeight w:val="483"/>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r w:rsidRPr="00BE40B2">
              <w:rPr>
                <w:rFonts w:ascii="Times New Roman" w:hAnsi="Times New Roman"/>
                <w:sz w:val="24"/>
                <w:szCs w:val="24"/>
              </w:rPr>
              <w:t>1</w:t>
            </w:r>
            <w:r w:rsidRPr="00BE40B2">
              <w:rPr>
                <w:rFonts w:ascii="Times New Roman" w:hAnsi="Times New Roman"/>
                <w:b/>
                <w:bCs/>
                <w:sz w:val="24"/>
                <w:szCs w:val="24"/>
              </w:rPr>
              <w:t xml:space="preserve">. </w:t>
            </w:r>
            <w:r w:rsidRPr="00BE40B2">
              <w:rPr>
                <w:rFonts w:ascii="Times New Roman" w:hAnsi="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805" w:type="pct"/>
            <w:vMerge w:val="restar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Cs/>
                <w:sz w:val="24"/>
                <w:szCs w:val="24"/>
              </w:rPr>
            </w:pP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DA7F28" w:rsidRPr="00BE40B2" w:rsidRDefault="00DA7F28"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tc>
      </w:tr>
      <w:tr w:rsidR="002A3462" w:rsidRPr="00BE40B2" w:rsidTr="002A3462">
        <w:trPr>
          <w:trHeight w:val="547"/>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b/>
                <w:bCs/>
                <w:i/>
                <w:sz w:val="24"/>
                <w:szCs w:val="24"/>
              </w:rPr>
            </w:pPr>
            <w:r w:rsidRPr="00BE40B2">
              <w:rPr>
                <w:rFonts w:ascii="Times New Roman" w:hAnsi="Times New Roman"/>
                <w:sz w:val="24"/>
                <w:szCs w:val="24"/>
              </w:rPr>
              <w:t>2.</w:t>
            </w:r>
            <w:r w:rsidRPr="00BE40B2">
              <w:rPr>
                <w:rFonts w:ascii="Times New Roman" w:hAnsi="Times New Roman"/>
                <w:bCs/>
                <w:i/>
                <w:sz w:val="24"/>
                <w:szCs w:val="24"/>
              </w:rPr>
              <w:t xml:space="preserve"> </w:t>
            </w:r>
            <w:r w:rsidRPr="00BE40B2">
              <w:rPr>
                <w:rFonts w:ascii="Times New Roman" w:hAnsi="Times New Roman"/>
                <w:bCs/>
                <w:sz w:val="24"/>
                <w:szCs w:val="24"/>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BE40B2">
              <w:rPr>
                <w:rFonts w:ascii="Times New Roman" w:hAnsi="Times New Roman"/>
                <w:bCs/>
                <w:sz w:val="24"/>
                <w:szCs w:val="24"/>
              </w:rPr>
              <w:t>для</w:t>
            </w:r>
            <w:proofErr w:type="gramEnd"/>
            <w:r w:rsidRPr="00BE40B2">
              <w:rPr>
                <w:rFonts w:ascii="Times New Roman" w:hAnsi="Times New Roman"/>
                <w:bCs/>
                <w:sz w:val="24"/>
                <w:szCs w:val="24"/>
              </w:rPr>
              <w:t xml:space="preserve"> обучающихся СПО</w:t>
            </w:r>
          </w:p>
        </w:tc>
        <w:tc>
          <w:tcPr>
            <w:tcW w:w="805" w:type="pct"/>
            <w:vMerge/>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Cs/>
                <w:iCs/>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bCs/>
                <w:i/>
                <w:sz w:val="24"/>
                <w:szCs w:val="24"/>
              </w:rPr>
            </w:pPr>
          </w:p>
        </w:tc>
      </w:tr>
      <w:tr w:rsidR="002A3462" w:rsidRPr="00BE40B2" w:rsidTr="002A3462">
        <w:trPr>
          <w:trHeight w:val="236"/>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i/>
                <w:sz w:val="24"/>
                <w:szCs w:val="24"/>
              </w:rPr>
            </w:pPr>
            <w:r w:rsidRPr="00BE40B2">
              <w:rPr>
                <w:rFonts w:ascii="Times New Roman" w:hAnsi="Times New Roman"/>
                <w:b/>
                <w:bCs/>
                <w:sz w:val="24"/>
                <w:szCs w:val="24"/>
              </w:rPr>
              <w:t>Тема 1.2</w:t>
            </w:r>
            <w:r w:rsidRPr="00BE40B2">
              <w:rPr>
                <w:rFonts w:ascii="Times New Roman" w:hAnsi="Times New Roman"/>
                <w:bCs/>
                <w:sz w:val="24"/>
                <w:szCs w:val="24"/>
              </w:rPr>
              <w:t xml:space="preserve"> Здоровье и здоровый образ жизни</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i/>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DA7F28" w:rsidRPr="00BE40B2" w:rsidRDefault="00DA7F28" w:rsidP="002A3462">
            <w:pPr>
              <w:suppressAutoHyphens/>
              <w:spacing w:after="0" w:line="276" w:lineRule="auto"/>
              <w:jc w:val="center"/>
              <w:rPr>
                <w:rFonts w:ascii="Times New Roman" w:hAnsi="Times New Roman"/>
                <w:sz w:val="36"/>
                <w:szCs w:val="36"/>
                <w:vertAlign w:val="superscript"/>
              </w:rPr>
            </w:pPr>
            <w:r w:rsidRPr="00BE40B2">
              <w:rPr>
                <w:rFonts w:ascii="Times New Roman" w:hAnsi="Times New Roman"/>
                <w:sz w:val="36"/>
                <w:szCs w:val="36"/>
                <w:vertAlign w:val="superscript"/>
              </w:rPr>
              <w:t>ПК 2.1,2.2,2.3</w:t>
            </w: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b/>
                <w:i/>
                <w:sz w:val="24"/>
                <w:szCs w:val="24"/>
              </w:rPr>
            </w:pPr>
            <w:r w:rsidRPr="00BE40B2">
              <w:rPr>
                <w:rFonts w:ascii="Times New Roman" w:hAnsi="Times New Roman"/>
                <w:bCs/>
                <w:sz w:val="24"/>
                <w:szCs w:val="24"/>
              </w:rPr>
              <w:t>1. Понятие «здоровье» (</w:t>
            </w:r>
            <w:r w:rsidRPr="00BE40B2">
              <w:rPr>
                <w:rFonts w:ascii="Times New Roman" w:hAnsi="Times New Roman"/>
                <w:sz w:val="24"/>
                <w:szCs w:val="24"/>
              </w:rPr>
              <w:t>физическое, психическое, социальное). Факторы, определяющие здоровье. Психосоматические заболевания</w:t>
            </w:r>
          </w:p>
        </w:tc>
        <w:tc>
          <w:tcPr>
            <w:tcW w:w="805" w:type="pct"/>
            <w:vMerge w:val="restar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b/>
                <w:i/>
                <w:sz w:val="24"/>
                <w:szCs w:val="24"/>
              </w:rPr>
            </w:pPr>
            <w:r w:rsidRPr="00BE40B2">
              <w:rPr>
                <w:rFonts w:ascii="Times New Roman" w:hAnsi="Times New Roman"/>
                <w:sz w:val="24"/>
                <w:szCs w:val="24"/>
              </w:rPr>
              <w:t xml:space="preserve">2. </w:t>
            </w:r>
            <w:r w:rsidRPr="00BE40B2">
              <w:rPr>
                <w:rFonts w:ascii="Times New Roman" w:hAnsi="Times New Roman"/>
                <w:bCs/>
                <w:sz w:val="24"/>
                <w:szCs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805" w:type="pct"/>
            <w:vMerge/>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contextualSpacing/>
              <w:jc w:val="both"/>
              <w:rPr>
                <w:rFonts w:ascii="Times New Roman" w:hAnsi="Times New Roman"/>
                <w:sz w:val="24"/>
                <w:szCs w:val="24"/>
              </w:rPr>
            </w:pPr>
            <w:r w:rsidRPr="00BE40B2">
              <w:rPr>
                <w:rFonts w:ascii="Times New Roman" w:hAnsi="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 xml:space="preserve">Двигательная рекреация и ее роль в организации здорового образа жизни </w:t>
            </w:r>
            <w:r w:rsidRPr="00BE40B2">
              <w:rPr>
                <w:rFonts w:ascii="Times New Roman" w:hAnsi="Times New Roman"/>
                <w:sz w:val="24"/>
                <w:szCs w:val="24"/>
              </w:rPr>
              <w:lastRenderedPageBreak/>
              <w:t>современного человека</w:t>
            </w:r>
          </w:p>
        </w:tc>
        <w:tc>
          <w:tcPr>
            <w:tcW w:w="805" w:type="pct"/>
            <w:vMerge/>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sz w:val="24"/>
                <w:szCs w:val="24"/>
              </w:rPr>
            </w:pPr>
          </w:p>
        </w:tc>
        <w:tc>
          <w:tcPr>
            <w:tcW w:w="542" w:type="pct"/>
            <w:vMerge/>
            <w:tcBorders>
              <w:bottom w:val="single" w:sz="4" w:space="0" w:color="auto"/>
            </w:tcBorders>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189"/>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lastRenderedPageBreak/>
              <w:t>Тема 1.3</w:t>
            </w:r>
            <w:r w:rsidRPr="00BE40B2">
              <w:rPr>
                <w:rFonts w:ascii="Times New Roman" w:hAnsi="Times New Roman"/>
                <w:bCs/>
                <w:i/>
                <w:sz w:val="24"/>
                <w:szCs w:val="24"/>
              </w:rPr>
              <w:t xml:space="preserve"> </w:t>
            </w:r>
            <w:r w:rsidRPr="00BE40B2">
              <w:rPr>
                <w:rFonts w:ascii="Times New Roman" w:hAnsi="Times New Roman"/>
                <w:bCs/>
                <w:sz w:val="24"/>
                <w:szCs w:val="24"/>
              </w:rPr>
              <w:t>Современные системы и технологии укрепления и сохранения здоровья</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numPr>
                <w:ilvl w:val="0"/>
                <w:numId w:val="4"/>
              </w:numPr>
              <w:tabs>
                <w:tab w:val="left" w:pos="42"/>
                <w:tab w:val="left" w:pos="423"/>
              </w:tabs>
              <w:spacing w:after="0" w:line="276" w:lineRule="auto"/>
              <w:ind w:left="42" w:firstLine="0"/>
              <w:contextualSpacing/>
              <w:jc w:val="both"/>
              <w:rPr>
                <w:rFonts w:ascii="Times New Roman" w:hAnsi="Times New Roman"/>
                <w:bCs/>
                <w:i/>
                <w:iCs/>
                <w:sz w:val="24"/>
                <w:szCs w:val="24"/>
              </w:rPr>
            </w:pPr>
            <w:r w:rsidRPr="00BE40B2">
              <w:rPr>
                <w:rFonts w:ascii="Times New Roman" w:hAnsi="Times New Roman"/>
                <w:bCs/>
                <w:iCs/>
                <w:sz w:val="24"/>
                <w:szCs w:val="24"/>
              </w:rPr>
              <w:t xml:space="preserve">Современное представление о современных системах и технологиях укрепления и сохранения здоровья </w:t>
            </w:r>
          </w:p>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Cs/>
                <w:i/>
                <w:iCs/>
                <w:sz w:val="24"/>
                <w:szCs w:val="24"/>
              </w:rPr>
              <w:t xml:space="preserve">(дыхательная гимнастика, </w:t>
            </w:r>
            <w:proofErr w:type="spellStart"/>
            <w:r w:rsidRPr="00BE40B2">
              <w:rPr>
                <w:rFonts w:ascii="Times New Roman" w:hAnsi="Times New Roman"/>
                <w:bCs/>
                <w:i/>
                <w:iCs/>
                <w:sz w:val="24"/>
                <w:szCs w:val="24"/>
              </w:rPr>
              <w:t>антистрессовая</w:t>
            </w:r>
            <w:proofErr w:type="spellEnd"/>
            <w:r w:rsidRPr="00BE40B2">
              <w:rPr>
                <w:rFonts w:ascii="Times New Roman" w:hAnsi="Times New Roman"/>
                <w:bCs/>
                <w:i/>
                <w:iCs/>
                <w:sz w:val="24"/>
                <w:szCs w:val="24"/>
              </w:rPr>
              <w:t xml:space="preserve"> пластическая гимнастика, йога, </w:t>
            </w:r>
            <w:proofErr w:type="spellStart"/>
            <w:r w:rsidRPr="00BE40B2">
              <w:rPr>
                <w:rFonts w:ascii="Times New Roman" w:hAnsi="Times New Roman"/>
                <w:bCs/>
                <w:i/>
                <w:iCs/>
                <w:sz w:val="24"/>
                <w:szCs w:val="24"/>
              </w:rPr>
              <w:t>глазодвигательная</w:t>
            </w:r>
            <w:proofErr w:type="spellEnd"/>
            <w:r w:rsidRPr="00BE40B2">
              <w:rPr>
                <w:rFonts w:ascii="Times New Roman" w:hAnsi="Times New Roman"/>
                <w:bCs/>
                <w:i/>
                <w:iCs/>
                <w:sz w:val="24"/>
                <w:szCs w:val="24"/>
              </w:rPr>
              <w:t xml:space="preserve"> гимнастика, </w:t>
            </w:r>
            <w:proofErr w:type="spellStart"/>
            <w:r w:rsidRPr="00BE40B2">
              <w:rPr>
                <w:rFonts w:ascii="Times New Roman" w:hAnsi="Times New Roman"/>
                <w:bCs/>
                <w:i/>
                <w:iCs/>
                <w:sz w:val="24"/>
                <w:szCs w:val="24"/>
              </w:rPr>
              <w:t>стрейтчинг</w:t>
            </w:r>
            <w:proofErr w:type="spellEnd"/>
            <w:r w:rsidRPr="00BE40B2">
              <w:rPr>
                <w:rFonts w:ascii="Times New Roman" w:hAnsi="Times New Roman"/>
                <w:bCs/>
                <w:i/>
                <w:iCs/>
                <w:sz w:val="24"/>
                <w:szCs w:val="24"/>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805" w:type="pct"/>
            <w:vMerge w:val="restar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49"/>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2.</w:t>
            </w:r>
            <w:r w:rsidRPr="00BE40B2">
              <w:rPr>
                <w:rFonts w:ascii="Times New Roman" w:hAnsi="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805" w:type="pct"/>
            <w:vMerge/>
            <w:shd w:val="clear" w:color="auto" w:fill="FFFFFF" w:themeFill="background1"/>
            <w:vAlign w:val="center"/>
          </w:tcPr>
          <w:p w:rsidR="002A3462" w:rsidRPr="00BE40B2" w:rsidRDefault="002A3462" w:rsidP="002A3462">
            <w:pPr>
              <w:suppressAutoHyphens/>
              <w:spacing w:after="0" w:line="276" w:lineRule="auto"/>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55"/>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Тема 1.4</w:t>
            </w:r>
            <w:r w:rsidRPr="00BE40B2">
              <w:rPr>
                <w:rFonts w:ascii="Times New Roman" w:hAnsi="Times New Roman"/>
                <w:bCs/>
                <w:i/>
                <w:sz w:val="24"/>
                <w:szCs w:val="24"/>
              </w:rPr>
              <w:t xml:space="preserve"> </w:t>
            </w:r>
            <w:r w:rsidRPr="00BE40B2">
              <w:rPr>
                <w:rFonts w:ascii="Times New Roman" w:hAnsi="Times New Roman"/>
                <w:bCs/>
                <w:sz w:val="24"/>
                <w:szCs w:val="24"/>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tc>
      </w:tr>
      <w:tr w:rsidR="002A3462" w:rsidRPr="00BE40B2" w:rsidTr="002A3462">
        <w:trPr>
          <w:trHeight w:val="597"/>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tcBorders>
              <w:bottom w:val="single" w:sz="4" w:space="0" w:color="auto"/>
            </w:tcBorders>
            <w:shd w:val="clear" w:color="auto" w:fill="FFFFFF" w:themeFill="background1"/>
          </w:tcPr>
          <w:p w:rsidR="002A3462" w:rsidRPr="00BE40B2" w:rsidRDefault="002A3462" w:rsidP="002A3462">
            <w:pPr>
              <w:suppressAutoHyphens/>
              <w:spacing w:after="0" w:line="276" w:lineRule="auto"/>
              <w:contextualSpacing/>
              <w:jc w:val="both"/>
              <w:rPr>
                <w:rFonts w:ascii="Times New Roman" w:hAnsi="Times New Roman"/>
                <w:sz w:val="24"/>
                <w:szCs w:val="24"/>
              </w:rPr>
            </w:pPr>
            <w:r w:rsidRPr="00BE40B2">
              <w:rPr>
                <w:rFonts w:ascii="Times New Roman" w:hAnsi="Times New Roman"/>
                <w:sz w:val="24"/>
                <w:szCs w:val="24"/>
              </w:rPr>
              <w:t>1.Формы организации самостоятельных занятий оздоровительной физической культурой и их особенности;</w:t>
            </w:r>
            <w:r w:rsidRPr="00BE40B2">
              <w:rPr>
                <w:rFonts w:ascii="Times New Roman" w:hAnsi="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805" w:type="pct"/>
            <w:vMerge w:val="restar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134"/>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tcBorders>
              <w:bottom w:val="nil"/>
            </w:tcBorders>
            <w:shd w:val="clear" w:color="auto" w:fill="FFFFFF" w:themeFill="background1"/>
          </w:tcPr>
          <w:p w:rsidR="002A3462" w:rsidRPr="00BE40B2" w:rsidRDefault="002A3462" w:rsidP="002A3462">
            <w:pPr>
              <w:spacing w:after="0" w:line="276" w:lineRule="auto"/>
              <w:jc w:val="both"/>
              <w:rPr>
                <w:rFonts w:ascii="Times New Roman" w:hAnsi="Times New Roman"/>
                <w:iCs/>
                <w:sz w:val="24"/>
                <w:szCs w:val="24"/>
              </w:rPr>
            </w:pPr>
            <w:r w:rsidRPr="00BE40B2">
              <w:rPr>
                <w:rFonts w:ascii="Times New Roman" w:hAnsi="Times New Roman"/>
                <w:sz w:val="24"/>
                <w:szCs w:val="24"/>
              </w:rPr>
              <w:t xml:space="preserve">2. Организация занятий физическими упражнениями различной направленности: </w:t>
            </w:r>
            <w:r w:rsidRPr="00BE40B2">
              <w:rPr>
                <w:rFonts w:ascii="Times New Roman" w:hAnsi="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BE40B2">
              <w:rPr>
                <w:rFonts w:ascii="Times New Roman" w:hAnsi="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805" w:type="pct"/>
            <w:vMerge/>
            <w:shd w:val="clear" w:color="auto" w:fill="FFFFFF" w:themeFill="background1"/>
            <w:vAlign w:val="center"/>
          </w:tcPr>
          <w:p w:rsidR="002A3462" w:rsidRPr="00BE40B2" w:rsidRDefault="002A3462" w:rsidP="002A3462">
            <w:pPr>
              <w:suppressAutoHyphens/>
              <w:spacing w:after="0" w:line="276" w:lineRule="auto"/>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hRule="exact" w:val="23"/>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tcBorders>
              <w:top w:val="nil"/>
            </w:tcBorders>
            <w:shd w:val="clear" w:color="auto" w:fill="FFFFFF" w:themeFill="background1"/>
          </w:tcPr>
          <w:p w:rsidR="002A3462" w:rsidRPr="00BE40B2" w:rsidRDefault="002A3462" w:rsidP="002A3462">
            <w:pPr>
              <w:spacing w:after="0" w:line="276" w:lineRule="auto"/>
              <w:ind w:right="864"/>
              <w:rPr>
                <w:rFonts w:ascii="Times New Roman" w:hAnsi="Times New Roman"/>
                <w:sz w:val="24"/>
                <w:szCs w:val="24"/>
              </w:rPr>
            </w:pPr>
            <w:r w:rsidRPr="00BE40B2">
              <w:rPr>
                <w:rFonts w:ascii="Times New Roman" w:hAnsi="Times New Roman"/>
                <w:sz w:val="24"/>
                <w:szCs w:val="24"/>
              </w:rPr>
              <w:t xml:space="preserve">3. Основные принципы построения самостоятельных занятий. </w:t>
            </w:r>
          </w:p>
        </w:tc>
        <w:tc>
          <w:tcPr>
            <w:tcW w:w="805" w:type="pct"/>
            <w:vMerge/>
            <w:shd w:val="clear" w:color="auto" w:fill="FFFFFF" w:themeFill="background1"/>
            <w:vAlign w:val="center"/>
          </w:tcPr>
          <w:p w:rsidR="002A3462" w:rsidRPr="00BE40B2" w:rsidRDefault="002A3462" w:rsidP="002A3462">
            <w:pPr>
              <w:suppressAutoHyphens/>
              <w:spacing w:after="0" w:line="276" w:lineRule="auto"/>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07"/>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 xml:space="preserve">3. Самоконтроль </w:t>
            </w:r>
            <w:r w:rsidRPr="00BE40B2">
              <w:rPr>
                <w:rFonts w:ascii="Times New Roman" w:hAnsi="Times New Roman"/>
                <w:bCs/>
                <w:sz w:val="24"/>
                <w:szCs w:val="24"/>
              </w:rPr>
              <w:t xml:space="preserve">за индивидуальными показателями </w:t>
            </w:r>
            <w:r w:rsidRPr="00BE40B2">
              <w:rPr>
                <w:rFonts w:ascii="Times New Roman" w:hAnsi="Times New Roman"/>
                <w:sz w:val="24"/>
                <w:szCs w:val="24"/>
              </w:rPr>
              <w:t xml:space="preserve">физического развития, умственной и физической работоспособностью, </w:t>
            </w:r>
            <w:r w:rsidRPr="00BE40B2">
              <w:rPr>
                <w:rFonts w:ascii="Times New Roman" w:hAnsi="Times New Roman"/>
                <w:bCs/>
                <w:sz w:val="24"/>
                <w:szCs w:val="24"/>
              </w:rPr>
              <w:t>индивидуальными показателями</w:t>
            </w:r>
            <w:r w:rsidRPr="00BE40B2">
              <w:rPr>
                <w:rFonts w:ascii="Times New Roman" w:hAnsi="Times New Roman"/>
                <w:sz w:val="24"/>
                <w:szCs w:val="24"/>
              </w:rPr>
              <w:t xml:space="preserve"> физической подготовленности. Дневник самоконтроля</w:t>
            </w:r>
          </w:p>
        </w:tc>
        <w:tc>
          <w:tcPr>
            <w:tcW w:w="805" w:type="pct"/>
            <w:vMerge/>
            <w:shd w:val="clear" w:color="auto" w:fill="FFFFFF" w:themeFill="background1"/>
            <w:vAlign w:val="center"/>
          </w:tcPr>
          <w:p w:rsidR="002A3462" w:rsidRPr="00BE40B2" w:rsidRDefault="002A3462" w:rsidP="002A3462">
            <w:pPr>
              <w:suppressAutoHyphens/>
              <w:spacing w:after="0" w:line="276" w:lineRule="auto"/>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577"/>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4. Физические качества, средства их совершенствования</w:t>
            </w:r>
          </w:p>
        </w:tc>
        <w:tc>
          <w:tcPr>
            <w:tcW w:w="805" w:type="pct"/>
            <w:vMerge/>
            <w:shd w:val="clear" w:color="auto" w:fill="FFFFFF" w:themeFill="background1"/>
            <w:vAlign w:val="center"/>
          </w:tcPr>
          <w:p w:rsidR="002A3462" w:rsidRPr="00BE40B2" w:rsidRDefault="002A3462" w:rsidP="002A3462">
            <w:pPr>
              <w:suppressAutoHyphens/>
              <w:spacing w:after="0" w:line="276" w:lineRule="auto"/>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68"/>
        </w:trPr>
        <w:tc>
          <w:tcPr>
            <w:tcW w:w="3653" w:type="pct"/>
            <w:gridSpan w:val="3"/>
            <w:shd w:val="clear" w:color="auto" w:fill="FFFFFF" w:themeFill="background1"/>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sz w:val="24"/>
                <w:szCs w:val="24"/>
              </w:rPr>
              <w:t>*Профессионально ориентированное содержание</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4</w:t>
            </w:r>
          </w:p>
        </w:tc>
        <w:tc>
          <w:tcPr>
            <w:tcW w:w="542"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b/>
                <w:i/>
                <w:sz w:val="24"/>
                <w:szCs w:val="24"/>
              </w:rPr>
            </w:pPr>
          </w:p>
        </w:tc>
      </w:tr>
      <w:tr w:rsidR="002A3462" w:rsidRPr="00BE40B2" w:rsidTr="002A3462">
        <w:trPr>
          <w:trHeight w:val="189"/>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iCs/>
                <w:sz w:val="24"/>
                <w:szCs w:val="24"/>
              </w:rPr>
              <w:t>Тема 1.5</w:t>
            </w:r>
            <w:r w:rsidRPr="00BE40B2">
              <w:rPr>
                <w:rFonts w:ascii="Times New Roman" w:hAnsi="Times New Roman"/>
                <w:bCs/>
                <w:iCs/>
                <w:sz w:val="24"/>
                <w:szCs w:val="24"/>
              </w:rPr>
              <w:t xml:space="preserve"> Физическая культура в режиме трудового дня</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i/>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p w:rsidR="002A3462" w:rsidRPr="00BE40B2" w:rsidRDefault="002A3462" w:rsidP="002A3462">
            <w:pPr>
              <w:suppressAutoHyphens/>
              <w:spacing w:after="0" w:line="276" w:lineRule="auto"/>
              <w:jc w:val="center"/>
              <w:rPr>
                <w:rFonts w:ascii="Times New Roman" w:hAnsi="Times New Roman"/>
                <w:b/>
                <w:i/>
                <w:iCs/>
                <w:sz w:val="24"/>
                <w:szCs w:val="24"/>
              </w:rPr>
            </w:pPr>
          </w:p>
        </w:tc>
      </w:tr>
      <w:tr w:rsidR="002A3462" w:rsidRPr="00BE40B2" w:rsidTr="002A3462">
        <w:trPr>
          <w:trHeight w:val="180"/>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p>
        </w:tc>
        <w:tc>
          <w:tcPr>
            <w:tcW w:w="2750" w:type="pct"/>
            <w:gridSpan w:val="2"/>
            <w:tcBorders>
              <w:bottom w:val="single" w:sz="4" w:space="0" w:color="auto"/>
            </w:tcBorders>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Cs/>
                <w:iCs/>
              </w:rPr>
              <w:t xml:space="preserve">1. </w:t>
            </w:r>
            <w:r w:rsidRPr="00BE40B2">
              <w:rPr>
                <w:rFonts w:ascii="Times New Roman" w:hAnsi="Times New Roman"/>
                <w:bCs/>
                <w:iCs/>
                <w:sz w:val="24"/>
                <w:szCs w:val="24"/>
              </w:rPr>
              <w:t>Зоны риска физического здоровья</w:t>
            </w:r>
            <w:r w:rsidRPr="00BE40B2">
              <w:rPr>
                <w:rFonts w:ascii="Times New Roman" w:hAnsi="Times New Roman"/>
                <w:bCs/>
                <w:sz w:val="24"/>
                <w:szCs w:val="24"/>
              </w:rPr>
              <w:t xml:space="preserve"> в профессиональной деятельности.</w:t>
            </w:r>
            <w:r w:rsidRPr="00BE40B2">
              <w:rPr>
                <w:rFonts w:ascii="Times New Roman" w:hAnsi="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BE40B2">
              <w:rPr>
                <w:rFonts w:ascii="Times New Roman" w:eastAsia="Calibri" w:hAnsi="Times New Roman"/>
                <w:spacing w:val="-9"/>
                <w:sz w:val="24"/>
                <w:szCs w:val="24"/>
              </w:rPr>
              <w:t xml:space="preserve">Составление </w:t>
            </w:r>
            <w:proofErr w:type="spellStart"/>
            <w:r w:rsidRPr="00BE40B2">
              <w:rPr>
                <w:rFonts w:ascii="Times New Roman" w:eastAsia="Calibri" w:hAnsi="Times New Roman"/>
                <w:spacing w:val="-9"/>
                <w:sz w:val="24"/>
                <w:szCs w:val="24"/>
              </w:rPr>
              <w:t>профессиограммы</w:t>
            </w:r>
            <w:proofErr w:type="spellEnd"/>
            <w:r w:rsidRPr="00BE40B2">
              <w:rPr>
                <w:rFonts w:ascii="Times New Roman" w:eastAsia="Calibri" w:hAnsi="Times New Roman"/>
                <w:spacing w:val="-9"/>
                <w:sz w:val="24"/>
                <w:szCs w:val="24"/>
              </w:rPr>
              <w:t xml:space="preserve">. Определение </w:t>
            </w:r>
            <w:r w:rsidRPr="00BE40B2">
              <w:rPr>
                <w:rFonts w:ascii="Times New Roman" w:eastAsia="Calibri" w:hAnsi="Times New Roman"/>
                <w:spacing w:val="-9"/>
                <w:sz w:val="24"/>
                <w:szCs w:val="24"/>
              </w:rPr>
              <w:lastRenderedPageBreak/>
              <w:t>принадлежности выбранной профессии/специальности к группе труда</w:t>
            </w:r>
            <w:r w:rsidRPr="00BE40B2">
              <w:rPr>
                <w:rFonts w:ascii="Times New Roman" w:hAnsi="Times New Roman"/>
                <w:iCs/>
                <w:sz w:val="24"/>
                <w:szCs w:val="24"/>
              </w:rPr>
              <w:t>. Подбор физических упражнений для проведения производственной гимнастики</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02"/>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b/>
                <w:bCs/>
                <w:iCs/>
                <w:sz w:val="24"/>
                <w:szCs w:val="24"/>
              </w:rPr>
              <w:lastRenderedPageBreak/>
              <w:t xml:space="preserve">Тема 1.6 </w:t>
            </w:r>
            <w:r w:rsidRPr="00BE40B2">
              <w:rPr>
                <w:rFonts w:ascii="Times New Roman" w:hAnsi="Times New Roman"/>
                <w:bCs/>
                <w:iCs/>
                <w:sz w:val="24"/>
                <w:szCs w:val="24"/>
              </w:rPr>
              <w:t>Профессионально-прикладная физическая подготовка</w:t>
            </w:r>
          </w:p>
        </w:tc>
        <w:tc>
          <w:tcPr>
            <w:tcW w:w="2750" w:type="pct"/>
            <w:gridSpan w:val="2"/>
            <w:tcBorders>
              <w:bottom w:val="single" w:sz="4" w:space="0" w:color="auto"/>
            </w:tcBorders>
            <w:shd w:val="clear" w:color="auto" w:fill="FFFFFF" w:themeFill="background1"/>
            <w:vAlign w:val="bottom"/>
          </w:tcPr>
          <w:p w:rsidR="002A3462" w:rsidRPr="00BE40B2" w:rsidRDefault="002A3462" w:rsidP="002A3462">
            <w:pPr>
              <w:spacing w:after="0" w:line="276" w:lineRule="auto"/>
              <w:rPr>
                <w:rFonts w:ascii="Times New Roman" w:hAnsi="Times New Roman"/>
                <w:b/>
                <w:i/>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p w:rsidR="002A3462" w:rsidRPr="00BE40B2" w:rsidRDefault="002A3462" w:rsidP="002A3462">
            <w:pPr>
              <w:suppressAutoHyphens/>
              <w:spacing w:after="0" w:line="276" w:lineRule="auto"/>
              <w:jc w:val="center"/>
              <w:rPr>
                <w:rFonts w:ascii="Times New Roman" w:hAnsi="Times New Roman"/>
                <w:b/>
                <w:i/>
                <w:iCs/>
                <w:sz w:val="24"/>
                <w:szCs w:val="24"/>
              </w:rPr>
            </w:pPr>
          </w:p>
        </w:tc>
      </w:tr>
      <w:tr w:rsidR="002A3462" w:rsidRPr="00BE40B2" w:rsidTr="002A3462">
        <w:trPr>
          <w:trHeight w:val="180"/>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p>
        </w:tc>
        <w:tc>
          <w:tcPr>
            <w:tcW w:w="2750" w:type="pct"/>
            <w:gridSpan w:val="2"/>
            <w:tcBorders>
              <w:top w:val="single" w:sz="4" w:space="0" w:color="auto"/>
              <w:bottom w:val="single" w:sz="4" w:space="0" w:color="auto"/>
            </w:tcBorders>
            <w:shd w:val="clear" w:color="auto" w:fill="FFFFFF" w:themeFill="background1"/>
            <w:vAlign w:val="bottom"/>
          </w:tcPr>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41"/>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p>
        </w:tc>
        <w:tc>
          <w:tcPr>
            <w:tcW w:w="2750" w:type="pct"/>
            <w:gridSpan w:val="2"/>
            <w:tcBorders>
              <w:top w:val="single" w:sz="4" w:space="0" w:color="auto"/>
            </w:tcBorders>
            <w:shd w:val="clear" w:color="auto" w:fill="FFFFFF" w:themeFill="background1"/>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bCs/>
                <w:iCs/>
                <w:sz w:val="24"/>
                <w:szCs w:val="24"/>
              </w:rPr>
              <w:t>2. Определение значимых физических и личностных качеств с учётом специфики получаемой профессии/специальности; о</w:t>
            </w:r>
            <w:r w:rsidRPr="00BE40B2">
              <w:rPr>
                <w:rFonts w:ascii="Times New Roman" w:hAnsi="Times New Roman"/>
                <w:iCs/>
                <w:sz w:val="24"/>
                <w:szCs w:val="24"/>
              </w:rPr>
              <w:t>пределение видов физкультурно-спортивной деятельности для развития профессионально-значимых физических и психических качеств</w:t>
            </w:r>
          </w:p>
        </w:tc>
        <w:tc>
          <w:tcPr>
            <w:tcW w:w="805" w:type="pct"/>
            <w:shd w:val="clear" w:color="auto" w:fill="FFFFFF" w:themeFill="background1"/>
            <w:vAlign w:val="center"/>
          </w:tcPr>
          <w:p w:rsidR="002A3462" w:rsidRPr="00BE40B2" w:rsidRDefault="002A3462" w:rsidP="002A3462">
            <w:pPr>
              <w:suppressAutoHyphens/>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p>
        </w:tc>
      </w:tr>
      <w:tr w:rsidR="002A3462" w:rsidRPr="00BE40B2" w:rsidTr="002A3462">
        <w:trPr>
          <w:trHeight w:val="20"/>
        </w:trPr>
        <w:tc>
          <w:tcPr>
            <w:tcW w:w="903" w:type="pct"/>
            <w:shd w:val="clear" w:color="auto" w:fill="FFFFFF" w:themeFill="background1"/>
          </w:tcPr>
          <w:p w:rsidR="002A3462" w:rsidRPr="00BE40B2" w:rsidRDefault="002A3462" w:rsidP="002A3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bCs/>
                <w:iCs/>
                <w:sz w:val="24"/>
                <w:szCs w:val="24"/>
              </w:rPr>
            </w:pPr>
            <w:r w:rsidRPr="00BE40B2">
              <w:rPr>
                <w:rFonts w:ascii="Times New Roman" w:hAnsi="Times New Roman"/>
                <w:b/>
                <w:bCs/>
                <w:sz w:val="24"/>
                <w:szCs w:val="24"/>
              </w:rPr>
              <w:t>Раздел № 2</w:t>
            </w: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b/>
                <w:i/>
                <w:sz w:val="24"/>
                <w:szCs w:val="24"/>
              </w:rPr>
            </w:pPr>
            <w:r w:rsidRPr="00BE40B2">
              <w:rPr>
                <w:rFonts w:ascii="Times New Roman" w:hAnsi="Times New Roman"/>
                <w:b/>
                <w:bCs/>
                <w:sz w:val="24"/>
                <w:szCs w:val="24"/>
              </w:rPr>
              <w:t>Методические основы обучения различным видам физкультурно-спортивной деятельности</w:t>
            </w:r>
          </w:p>
        </w:tc>
        <w:tc>
          <w:tcPr>
            <w:tcW w:w="805"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58</w:t>
            </w:r>
          </w:p>
        </w:tc>
        <w:tc>
          <w:tcPr>
            <w:tcW w:w="542"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p w:rsidR="002A3462" w:rsidRPr="00BE40B2" w:rsidRDefault="002A3462" w:rsidP="002A3462">
            <w:pPr>
              <w:suppressAutoHyphens/>
              <w:spacing w:after="0" w:line="276" w:lineRule="auto"/>
              <w:jc w:val="center"/>
              <w:rPr>
                <w:rFonts w:ascii="Times New Roman" w:hAnsi="Times New Roman"/>
                <w:b/>
                <w:bCs/>
                <w:i/>
                <w:sz w:val="24"/>
                <w:szCs w:val="24"/>
              </w:rPr>
            </w:pPr>
          </w:p>
        </w:tc>
      </w:tr>
      <w:tr w:rsidR="002A3462" w:rsidRPr="00BE40B2" w:rsidTr="002A3462">
        <w:trPr>
          <w:trHeight w:val="20"/>
        </w:trPr>
        <w:tc>
          <w:tcPr>
            <w:tcW w:w="3653" w:type="pct"/>
            <w:gridSpan w:val="3"/>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r w:rsidRPr="00BE40B2">
              <w:rPr>
                <w:rFonts w:ascii="Times New Roman" w:hAnsi="Times New Roman"/>
                <w:b/>
                <w:bCs/>
                <w:iCs/>
                <w:sz w:val="24"/>
                <w:szCs w:val="24"/>
              </w:rPr>
              <w:t>Методико-практические занятия</w:t>
            </w:r>
          </w:p>
        </w:tc>
        <w:tc>
          <w:tcPr>
            <w:tcW w:w="805"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16</w:t>
            </w:r>
          </w:p>
        </w:tc>
        <w:tc>
          <w:tcPr>
            <w:tcW w:w="542"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b/>
                <w:bCs/>
                <w:i/>
                <w:sz w:val="24"/>
                <w:szCs w:val="24"/>
              </w:rPr>
            </w:pPr>
          </w:p>
        </w:tc>
      </w:tr>
      <w:tr w:rsidR="002A3462" w:rsidRPr="00BE40B2" w:rsidTr="002A3462">
        <w:trPr>
          <w:trHeight w:val="20"/>
        </w:trPr>
        <w:tc>
          <w:tcPr>
            <w:tcW w:w="3653" w:type="pct"/>
            <w:gridSpan w:val="3"/>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r w:rsidRPr="00BE40B2">
              <w:rPr>
                <w:rFonts w:ascii="Times New Roman" w:hAnsi="Times New Roman"/>
                <w:b/>
                <w:sz w:val="24"/>
                <w:szCs w:val="24"/>
              </w:rPr>
              <w:t>*Профессионально ориентированное содержание</w:t>
            </w:r>
          </w:p>
        </w:tc>
        <w:tc>
          <w:tcPr>
            <w:tcW w:w="805"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b/>
                <w:sz w:val="24"/>
                <w:szCs w:val="24"/>
              </w:rPr>
            </w:pPr>
            <w:r w:rsidRPr="00BE40B2">
              <w:rPr>
                <w:rFonts w:ascii="Times New Roman" w:hAnsi="Times New Roman"/>
                <w:b/>
                <w:sz w:val="24"/>
                <w:szCs w:val="24"/>
              </w:rPr>
              <w:t>16</w:t>
            </w:r>
          </w:p>
        </w:tc>
        <w:tc>
          <w:tcPr>
            <w:tcW w:w="542" w:type="pct"/>
            <w:shd w:val="clear" w:color="auto" w:fill="FFFFFF" w:themeFill="background1"/>
          </w:tcPr>
          <w:p w:rsidR="002A3462" w:rsidRPr="00BE40B2" w:rsidRDefault="002A3462" w:rsidP="002A3462">
            <w:pPr>
              <w:suppressAutoHyphens/>
              <w:spacing w:after="0" w:line="276" w:lineRule="auto"/>
              <w:jc w:val="center"/>
              <w:rPr>
                <w:rFonts w:ascii="Times New Roman" w:hAnsi="Times New Roman"/>
                <w:b/>
                <w:bCs/>
                <w:i/>
                <w:sz w:val="24"/>
                <w:szCs w:val="24"/>
              </w:rPr>
            </w:pPr>
          </w:p>
        </w:tc>
      </w:tr>
      <w:tr w:rsidR="002A3462" w:rsidRPr="00BE40B2" w:rsidTr="002A3462">
        <w:trPr>
          <w:trHeight w:val="288"/>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 xml:space="preserve">Тема 2.1 </w:t>
            </w:r>
            <w:r w:rsidRPr="00BE40B2">
              <w:rPr>
                <w:rFonts w:ascii="Times New Roman" w:hAnsi="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
                <w:bCs/>
                <w:i/>
                <w:sz w:val="24"/>
                <w:szCs w:val="24"/>
              </w:rPr>
            </w:pPr>
          </w:p>
        </w:tc>
      </w:tr>
      <w:tr w:rsidR="002A3462" w:rsidRPr="00BE40B2" w:rsidTr="002A3462">
        <w:trPr>
          <w:trHeight w:val="126"/>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829"/>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Cs/>
                <w:sz w:val="24"/>
                <w:szCs w:val="24"/>
              </w:rPr>
              <w:t>1.</w:t>
            </w:r>
            <w:r w:rsidRPr="00BE40B2">
              <w:rPr>
                <w:rFonts w:ascii="Times New Roman" w:hAnsi="Times New Roman"/>
              </w:rPr>
              <w:t xml:space="preserve"> </w:t>
            </w:r>
            <w:r w:rsidRPr="00BE40B2">
              <w:rPr>
                <w:rFonts w:ascii="Times New Roman" w:hAnsi="Times New Roman"/>
                <w:bCs/>
                <w:sz w:val="24"/>
                <w:szCs w:val="24"/>
              </w:rPr>
              <w:t>Освоение методики</w:t>
            </w:r>
            <w:r w:rsidRPr="00BE40B2">
              <w:rPr>
                <w:rFonts w:ascii="Times New Roman" w:hAnsi="Times New Roman"/>
              </w:rPr>
              <w:t xml:space="preserve"> </w:t>
            </w:r>
            <w:r w:rsidRPr="00BE40B2">
              <w:rPr>
                <w:rFonts w:ascii="Times New Roman" w:hAnsi="Times New Roman"/>
                <w:bCs/>
                <w:sz w:val="24"/>
                <w:szCs w:val="24"/>
              </w:rPr>
              <w:t xml:space="preserve">составления и проведения комплексов упражнений утренней зарядки, физкультминуток, </w:t>
            </w:r>
            <w:proofErr w:type="spellStart"/>
            <w:r w:rsidRPr="00BE40B2">
              <w:rPr>
                <w:rFonts w:ascii="Times New Roman" w:hAnsi="Times New Roman"/>
                <w:bCs/>
                <w:sz w:val="24"/>
                <w:szCs w:val="24"/>
              </w:rPr>
              <w:t>физкультпауз</w:t>
            </w:r>
            <w:proofErr w:type="spellEnd"/>
            <w:r w:rsidRPr="00BE40B2">
              <w:rPr>
                <w:rFonts w:ascii="Times New Roman" w:hAnsi="Times New Roman"/>
                <w:bCs/>
                <w:sz w:val="24"/>
                <w:szCs w:val="24"/>
              </w:rPr>
              <w:t>, комплексов упражнений для коррекции осанки и телосложения</w:t>
            </w:r>
          </w:p>
        </w:tc>
        <w:tc>
          <w:tcPr>
            <w:tcW w:w="805" w:type="pct"/>
            <w:vMerge w:val="restar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43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bCs/>
                <w:sz w:val="24"/>
                <w:szCs w:val="24"/>
                <w:highlight w:val="yellow"/>
              </w:rPr>
            </w:pPr>
            <w:r w:rsidRPr="00BE40B2">
              <w:rPr>
                <w:rFonts w:ascii="Times New Roman" w:hAnsi="Times New Roman"/>
              </w:rPr>
              <w:t xml:space="preserve">2. </w:t>
            </w:r>
            <w:r w:rsidRPr="00BE40B2">
              <w:rPr>
                <w:rFonts w:ascii="Times New Roman" w:hAnsi="Times New Roman"/>
                <w:bCs/>
                <w:sz w:val="24"/>
                <w:szCs w:val="24"/>
              </w:rPr>
              <w:t>Освоение методики</w:t>
            </w:r>
            <w:r w:rsidRPr="00BE40B2">
              <w:rPr>
                <w:rFonts w:ascii="Times New Roman" w:hAnsi="Times New Roman"/>
              </w:rPr>
              <w:t xml:space="preserve"> </w:t>
            </w:r>
            <w:r w:rsidRPr="00BE40B2">
              <w:rPr>
                <w:rFonts w:ascii="Times New Roman" w:hAnsi="Times New Roman"/>
                <w:bCs/>
                <w:sz w:val="24"/>
                <w:szCs w:val="24"/>
              </w:rPr>
              <w:t>составления и проведения комплексов упражнений различной функциональной направленности</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161"/>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 xml:space="preserve">Тема 2.2 </w:t>
            </w:r>
            <w:r w:rsidRPr="00BE40B2">
              <w:rPr>
                <w:rFonts w:ascii="Times New Roman" w:hAnsi="Times New Roman"/>
                <w:bCs/>
                <w:iCs/>
                <w:sz w:val="24"/>
                <w:szCs w:val="24"/>
              </w:rPr>
              <w:t xml:space="preserve">Составление и проведение самостоятельных занятий по подготовке к сдаче норм и </w:t>
            </w:r>
            <w:r w:rsidRPr="00BE40B2">
              <w:rPr>
                <w:rFonts w:ascii="Times New Roman" w:hAnsi="Times New Roman"/>
                <w:bCs/>
                <w:iCs/>
                <w:sz w:val="24"/>
                <w:szCs w:val="24"/>
              </w:rPr>
              <w:lastRenderedPageBreak/>
              <w:t>требований ВФСК «ГТО»</w:t>
            </w: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
                <w:bCs/>
                <w:sz w:val="24"/>
                <w:szCs w:val="24"/>
              </w:rPr>
              <w:lastRenderedPageBreak/>
              <w:t>Содержание учебного материала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sz w:val="24"/>
                <w:szCs w:val="24"/>
              </w:rPr>
              <w:t xml:space="preserve">ОК 01, </w:t>
            </w:r>
            <w:r w:rsidRPr="00BE40B2">
              <w:rPr>
                <w:rFonts w:ascii="Times New Roman" w:hAnsi="Times New Roman"/>
                <w:iCs/>
                <w:sz w:val="24"/>
                <w:szCs w:val="24"/>
              </w:rPr>
              <w:t xml:space="preserve">ОК 04, </w:t>
            </w:r>
          </w:p>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08,</w:t>
            </w:r>
          </w:p>
          <w:p w:rsidR="00E33A01" w:rsidRPr="00BE40B2" w:rsidRDefault="00E33A01" w:rsidP="002A3462">
            <w:pPr>
              <w:spacing w:after="0" w:line="276" w:lineRule="auto"/>
              <w:jc w:val="center"/>
              <w:rPr>
                <w:rFonts w:ascii="Times New Roman" w:hAnsi="Times New Roman"/>
                <w:iCs/>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Cs/>
                <w:sz w:val="24"/>
                <w:szCs w:val="24"/>
              </w:rPr>
            </w:pPr>
          </w:p>
        </w:tc>
      </w:tr>
      <w:tr w:rsidR="002A3462" w:rsidRPr="00BE40B2" w:rsidTr="002A3462">
        <w:trPr>
          <w:trHeight w:val="24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19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Cs/>
                <w:sz w:val="24"/>
                <w:szCs w:val="24"/>
              </w:rPr>
              <w:t>3. Освоение методики составления и проведения комплексов упражнений для подготовки к выполнению тестовых упражнений</w:t>
            </w:r>
          </w:p>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Cs/>
                <w:iCs/>
                <w:sz w:val="24"/>
                <w:szCs w:val="24"/>
              </w:rPr>
              <w:t xml:space="preserve">Освоение методики составления планов-конспектов и выполнения </w:t>
            </w:r>
            <w:r w:rsidRPr="00BE40B2">
              <w:rPr>
                <w:rFonts w:ascii="Times New Roman" w:hAnsi="Times New Roman"/>
                <w:bCs/>
                <w:iCs/>
                <w:sz w:val="24"/>
                <w:szCs w:val="24"/>
              </w:rPr>
              <w:lastRenderedPageBreak/>
              <w:t>самостоятельных заданий по подготовке к сдаче норм и требований ВФСК «ГТО»</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195"/>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lastRenderedPageBreak/>
              <w:t xml:space="preserve">Тема 2.3 </w:t>
            </w:r>
            <w:r w:rsidRPr="00BE40B2">
              <w:rPr>
                <w:rFonts w:ascii="Times New Roman" w:hAnsi="Times New Roman"/>
                <w:sz w:val="24"/>
                <w:szCs w:val="24"/>
              </w:rPr>
              <w:t>Методы самоконтроля и оценка умственной и физической работоспособности</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w:t>
            </w:r>
          </w:p>
          <w:p w:rsidR="00E33A01" w:rsidRPr="00BE40B2" w:rsidRDefault="00E33A01" w:rsidP="002A3462">
            <w:pPr>
              <w:spacing w:after="0" w:line="276" w:lineRule="auto"/>
              <w:jc w:val="center"/>
              <w:rPr>
                <w:rFonts w:ascii="Times New Roman" w:hAnsi="Times New Roman"/>
                <w:iCs/>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
                <w:bCs/>
                <w:i/>
                <w:sz w:val="24"/>
                <w:szCs w:val="24"/>
              </w:rPr>
            </w:pPr>
          </w:p>
        </w:tc>
      </w:tr>
      <w:tr w:rsidR="002A3462" w:rsidRPr="00BE40B2" w:rsidTr="002A3462">
        <w:trPr>
          <w:trHeight w:val="22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7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pStyle w:val="aff5"/>
              <w:spacing w:after="0" w:line="276" w:lineRule="auto"/>
              <w:ind w:left="0"/>
              <w:rPr>
                <w:rFonts w:ascii="Times New Roman" w:hAnsi="Times New Roman"/>
                <w:sz w:val="24"/>
                <w:szCs w:val="24"/>
              </w:rPr>
            </w:pPr>
            <w:r w:rsidRPr="00BE40B2">
              <w:rPr>
                <w:rFonts w:ascii="Times New Roman" w:hAnsi="Times New Roman"/>
                <w:sz w:val="24"/>
                <w:szCs w:val="24"/>
              </w:rPr>
              <w:t>4. Применение методов самоконтроля и оценка умственной и физической работоспособности</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13"/>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Тема 2.4.</w:t>
            </w:r>
            <w:r w:rsidRPr="00BE40B2">
              <w:rPr>
                <w:rFonts w:ascii="Times New Roman" w:hAnsi="Times New Roman"/>
                <w:iCs/>
                <w:sz w:val="24"/>
                <w:szCs w:val="24"/>
              </w:rPr>
              <w:t xml:space="preserve"> С</w:t>
            </w:r>
            <w:r w:rsidRPr="00BE40B2">
              <w:rPr>
                <w:rFonts w:ascii="Times New Roman" w:hAnsi="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
                <w:bCs/>
                <w:iCs/>
                <w:sz w:val="24"/>
                <w:szCs w:val="24"/>
                <w:lang w:val="en-US"/>
              </w:rPr>
            </w:pPr>
          </w:p>
        </w:tc>
      </w:tr>
      <w:tr w:rsidR="002A3462" w:rsidRPr="00BE40B2" w:rsidTr="002A3462">
        <w:trPr>
          <w:trHeight w:val="27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4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805"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616"/>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sz w:val="24"/>
                <w:szCs w:val="24"/>
              </w:rPr>
            </w:pPr>
            <w:r w:rsidRPr="00BE40B2">
              <w:rPr>
                <w:rFonts w:ascii="Times New Roman" w:hAnsi="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805" w:type="pct"/>
            <w:vMerge/>
            <w:shd w:val="clear" w:color="auto" w:fill="FFFFFF" w:themeFill="background1"/>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308"/>
        </w:trPr>
        <w:tc>
          <w:tcPr>
            <w:tcW w:w="903" w:type="pct"/>
            <w:vMerge w:val="restart"/>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r w:rsidRPr="00BE40B2">
              <w:rPr>
                <w:rFonts w:ascii="Times New Roman" w:hAnsi="Times New Roman"/>
                <w:b/>
                <w:bCs/>
                <w:iCs/>
                <w:sz w:val="24"/>
                <w:szCs w:val="24"/>
              </w:rPr>
              <w:t>Тема 2.5</w:t>
            </w:r>
          </w:p>
          <w:p w:rsidR="002A3462" w:rsidRPr="00BE40B2" w:rsidRDefault="002A3462" w:rsidP="002A3462">
            <w:pPr>
              <w:spacing w:after="0" w:line="276" w:lineRule="auto"/>
              <w:jc w:val="both"/>
              <w:rPr>
                <w:rFonts w:ascii="Times New Roman" w:hAnsi="Times New Roman"/>
                <w:b/>
                <w:bCs/>
                <w:sz w:val="24"/>
                <w:szCs w:val="24"/>
              </w:rPr>
            </w:pPr>
            <w:r w:rsidRPr="00BE40B2">
              <w:rPr>
                <w:rFonts w:ascii="Times New Roman" w:hAnsi="Times New Roman"/>
                <w:bCs/>
                <w:iCs/>
                <w:sz w:val="24"/>
                <w:szCs w:val="24"/>
              </w:rPr>
              <w:t>Профессионально-прикладная физическая подготовка</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sz w:val="24"/>
                <w:szCs w:val="24"/>
              </w:rPr>
            </w:pPr>
            <w:r w:rsidRPr="00BE40B2">
              <w:rPr>
                <w:rFonts w:ascii="Times New Roman" w:hAnsi="Times New Roman"/>
                <w:b/>
                <w:sz w:val="24"/>
                <w:szCs w:val="24"/>
              </w:rPr>
              <w:t>8</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83"/>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8</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616"/>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805" w:type="pct"/>
            <w:vMerge w:val="restar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616"/>
        </w:trPr>
        <w:tc>
          <w:tcPr>
            <w:tcW w:w="903" w:type="pct"/>
            <w:vMerge/>
            <w:tcBorders>
              <w:bottom w:val="single" w:sz="4" w:space="0" w:color="auto"/>
            </w:tcBorders>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tcBorders>
              <w:bottom w:val="single" w:sz="4" w:space="0" w:color="auto"/>
            </w:tcBorders>
            <w:shd w:val="clear" w:color="auto" w:fill="FFFFFF" w:themeFill="background1"/>
          </w:tcPr>
          <w:p w:rsidR="002A3462" w:rsidRPr="00BE40B2" w:rsidRDefault="002A3462" w:rsidP="002A3462">
            <w:pPr>
              <w:spacing w:after="0" w:line="276" w:lineRule="auto"/>
              <w:rPr>
                <w:rFonts w:ascii="Times New Roman" w:hAnsi="Times New Roman"/>
                <w:sz w:val="24"/>
                <w:szCs w:val="24"/>
              </w:rPr>
            </w:pPr>
            <w:r w:rsidRPr="00BE40B2">
              <w:rPr>
                <w:rFonts w:ascii="Times New Roman" w:hAnsi="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805" w:type="pct"/>
            <w:vMerge/>
            <w:tcBorders>
              <w:bottom w:val="single" w:sz="4" w:space="0" w:color="auto"/>
            </w:tcBorders>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tcBorders>
              <w:bottom w:val="single" w:sz="4" w:space="0" w:color="auto"/>
            </w:tcBorders>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6"/>
        </w:trPr>
        <w:tc>
          <w:tcPr>
            <w:tcW w:w="3653" w:type="pct"/>
            <w:gridSpan w:val="3"/>
            <w:shd w:val="clear" w:color="auto" w:fill="FFFFFF" w:themeFill="background1"/>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Основное содержание</w:t>
            </w:r>
          </w:p>
        </w:tc>
        <w:tc>
          <w:tcPr>
            <w:tcW w:w="805" w:type="pct"/>
            <w:shd w:val="clear" w:color="auto" w:fill="FFFFFF" w:themeFill="background1"/>
            <w:vAlign w:val="center"/>
          </w:tcPr>
          <w:p w:rsidR="002A3462" w:rsidRPr="00BE40B2" w:rsidRDefault="00105770" w:rsidP="002A3462">
            <w:pPr>
              <w:spacing w:after="0" w:line="276" w:lineRule="auto"/>
              <w:jc w:val="center"/>
              <w:rPr>
                <w:rFonts w:ascii="Times New Roman" w:hAnsi="Times New Roman"/>
                <w:b/>
                <w:sz w:val="24"/>
                <w:szCs w:val="24"/>
              </w:rPr>
            </w:pPr>
            <w:r w:rsidRPr="00BE40B2">
              <w:rPr>
                <w:rFonts w:ascii="Times New Roman" w:hAnsi="Times New Roman"/>
                <w:b/>
                <w:sz w:val="24"/>
                <w:szCs w:val="24"/>
              </w:rPr>
              <w:t>50</w:t>
            </w:r>
          </w:p>
        </w:tc>
        <w:tc>
          <w:tcPr>
            <w:tcW w:w="542"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0"/>
        </w:trPr>
        <w:tc>
          <w:tcPr>
            <w:tcW w:w="3653" w:type="pct"/>
            <w:gridSpan w:val="3"/>
            <w:shd w:val="clear" w:color="auto" w:fill="FFFFFF" w:themeFill="background1"/>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sz w:val="24"/>
                <w:szCs w:val="24"/>
              </w:rPr>
              <w:t>Учебно-тренировочные занятия</w:t>
            </w:r>
          </w:p>
        </w:tc>
        <w:tc>
          <w:tcPr>
            <w:tcW w:w="805" w:type="pct"/>
            <w:shd w:val="clear" w:color="auto" w:fill="FFFFFF" w:themeFill="background1"/>
            <w:vAlign w:val="center"/>
          </w:tcPr>
          <w:p w:rsidR="002A3462" w:rsidRPr="00BE40B2" w:rsidRDefault="00105770"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50</w:t>
            </w:r>
          </w:p>
        </w:tc>
        <w:tc>
          <w:tcPr>
            <w:tcW w:w="542" w:type="pct"/>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305"/>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Cs/>
                <w:iCs/>
                <w:sz w:val="24"/>
                <w:szCs w:val="24"/>
              </w:rPr>
            </w:pPr>
            <w:r w:rsidRPr="00BE40B2">
              <w:rPr>
                <w:rFonts w:ascii="Times New Roman" w:hAnsi="Times New Roman"/>
                <w:b/>
                <w:bCs/>
                <w:sz w:val="24"/>
                <w:szCs w:val="24"/>
              </w:rPr>
              <w:t xml:space="preserve">Тема 2.6. </w:t>
            </w:r>
            <w:r w:rsidRPr="00BE40B2">
              <w:rPr>
                <w:rFonts w:ascii="Times New Roman" w:hAnsi="Times New Roman"/>
                <w:bCs/>
                <w:iCs/>
                <w:sz w:val="24"/>
                <w:szCs w:val="24"/>
              </w:rPr>
              <w:t xml:space="preserve">Физические упражнения для </w:t>
            </w:r>
            <w:r w:rsidRPr="00BE40B2">
              <w:rPr>
                <w:rFonts w:ascii="Times New Roman" w:hAnsi="Times New Roman"/>
                <w:bCs/>
                <w:iCs/>
                <w:sz w:val="24"/>
                <w:szCs w:val="24"/>
              </w:rPr>
              <w:lastRenderedPageBreak/>
              <w:t>оздоровительных форм занятий физической культурой</w:t>
            </w:r>
          </w:p>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Cs/>
                <w:iCs/>
                <w:sz w:val="24"/>
                <w:szCs w:val="24"/>
              </w:rPr>
              <w:t>(Табата)</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lastRenderedPageBreak/>
              <w:t>Содержание учебного материала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uppressAutoHyphens/>
              <w:spacing w:after="0" w:line="276" w:lineRule="auto"/>
              <w:jc w:val="center"/>
              <w:rPr>
                <w:rFonts w:ascii="Times New Roman" w:hAnsi="Times New Roman"/>
                <w:bCs/>
                <w:sz w:val="24"/>
                <w:szCs w:val="24"/>
              </w:rPr>
            </w:pPr>
            <w:r w:rsidRPr="00BE40B2">
              <w:rPr>
                <w:rFonts w:ascii="Times New Roman" w:hAnsi="Times New Roman"/>
                <w:sz w:val="24"/>
                <w:szCs w:val="24"/>
              </w:rPr>
              <w:lastRenderedPageBreak/>
              <w:t>ПК 2.1,2.2,2.3</w:t>
            </w:r>
          </w:p>
        </w:tc>
      </w:tr>
      <w:tr w:rsidR="002A3462" w:rsidRPr="00BE40B2" w:rsidTr="002A3462">
        <w:trPr>
          <w:trHeight w:val="15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589"/>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 xml:space="preserve">12. Освоение </w:t>
            </w:r>
            <w:r w:rsidRPr="00BE40B2">
              <w:rPr>
                <w:rFonts w:ascii="Times New Roman" w:hAnsi="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BE40B2">
              <w:rPr>
                <w:rFonts w:ascii="Times New Roman" w:hAnsi="Times New Roman"/>
                <w:bCs/>
                <w:iCs/>
                <w:sz w:val="24"/>
                <w:szCs w:val="24"/>
              </w:rPr>
              <w:t>поддержания работоспособности,</w:t>
            </w:r>
            <w:r w:rsidRPr="00BE40B2">
              <w:rPr>
                <w:rFonts w:ascii="Times New Roman" w:hAnsi="Times New Roman"/>
                <w:bCs/>
                <w:i/>
                <w:iCs/>
                <w:sz w:val="24"/>
                <w:vertAlign w:val="superscript"/>
              </w:rPr>
              <w:footnoteReference w:id="1"/>
            </w:r>
            <w:r w:rsidRPr="00BE40B2">
              <w:rPr>
                <w:rFonts w:ascii="Times New Roman" w:hAnsi="Times New Roman"/>
                <w:iCs/>
                <w:sz w:val="24"/>
                <w:szCs w:val="24"/>
              </w:rPr>
              <w:t>развитие основных физических качеств</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589"/>
        </w:trPr>
        <w:tc>
          <w:tcPr>
            <w:tcW w:w="903" w:type="pct"/>
            <w:vMerge w:val="restart"/>
            <w:shd w:val="clear" w:color="auto" w:fill="FFFFFF" w:themeFill="background1"/>
          </w:tcPr>
          <w:p w:rsidR="002A3462" w:rsidRPr="00BE40B2" w:rsidRDefault="002A3462" w:rsidP="002A3462">
            <w:pPr>
              <w:spacing w:after="0" w:line="276" w:lineRule="auto"/>
              <w:jc w:val="both"/>
              <w:rPr>
                <w:rFonts w:ascii="Times New Roman" w:hAnsi="Times New Roman"/>
                <w:bCs/>
                <w:sz w:val="24"/>
                <w:szCs w:val="24"/>
              </w:rPr>
            </w:pPr>
            <w:r w:rsidRPr="00BE40B2">
              <w:rPr>
                <w:rFonts w:ascii="Times New Roman" w:hAnsi="Times New Roman"/>
                <w:b/>
                <w:bCs/>
                <w:sz w:val="24"/>
                <w:szCs w:val="24"/>
              </w:rPr>
              <w:lastRenderedPageBreak/>
              <w:t>Тема 2.7(1)</w:t>
            </w:r>
            <w:r w:rsidRPr="00BE40B2">
              <w:rPr>
                <w:rFonts w:ascii="Times New Roman" w:hAnsi="Times New Roman"/>
                <w:bCs/>
                <w:sz w:val="24"/>
                <w:szCs w:val="24"/>
              </w:rPr>
              <w:t xml:space="preserve"> </w:t>
            </w:r>
          </w:p>
          <w:p w:rsidR="002A3462" w:rsidRPr="00BE40B2" w:rsidRDefault="002A3462" w:rsidP="002A3462">
            <w:pPr>
              <w:spacing w:after="0" w:line="276" w:lineRule="auto"/>
              <w:jc w:val="both"/>
              <w:rPr>
                <w:rFonts w:ascii="Times New Roman" w:hAnsi="Times New Roman"/>
                <w:b/>
                <w:bCs/>
                <w:sz w:val="24"/>
                <w:szCs w:val="24"/>
              </w:rPr>
            </w:pPr>
            <w:r w:rsidRPr="00BE40B2">
              <w:rPr>
                <w:rFonts w:ascii="Times New Roman" w:hAnsi="Times New Roman"/>
                <w:bCs/>
                <w:sz w:val="24"/>
                <w:szCs w:val="24"/>
              </w:rPr>
              <w:t>Спортивные игры (Баскетбол)</w:t>
            </w: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b/>
                <w:sz w:val="24"/>
                <w:szCs w:val="24"/>
              </w:rPr>
            </w:pPr>
            <w:r w:rsidRPr="00BE40B2">
              <w:rPr>
                <w:rFonts w:ascii="Times New Roman" w:hAnsi="Times New Roman"/>
                <w:b/>
                <w:sz w:val="24"/>
                <w:szCs w:val="24"/>
              </w:rPr>
              <w:t>Содержание учебного материала</w:t>
            </w:r>
          </w:p>
          <w:p w:rsidR="002A3462" w:rsidRPr="00BE40B2" w:rsidRDefault="002A3462" w:rsidP="002A3462">
            <w:pPr>
              <w:spacing w:after="0" w:line="276" w:lineRule="auto"/>
              <w:jc w:val="both"/>
              <w:rPr>
                <w:rFonts w:ascii="Times New Roman" w:hAnsi="Times New Roman"/>
                <w:b/>
                <w:sz w:val="24"/>
                <w:szCs w:val="24"/>
              </w:rPr>
            </w:pP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6</w:t>
            </w:r>
          </w:p>
        </w:tc>
        <w:tc>
          <w:tcPr>
            <w:tcW w:w="542" w:type="pct"/>
            <w:vMerge w:val="restart"/>
            <w:shd w:val="clear" w:color="auto" w:fill="FFFFFF" w:themeFill="background1"/>
          </w:tcPr>
          <w:p w:rsidR="002A3462" w:rsidRPr="00BE40B2" w:rsidRDefault="002A3462" w:rsidP="002A3462">
            <w:pPr>
              <w:suppressAutoHyphens/>
              <w:spacing w:after="0" w:line="276" w:lineRule="auto"/>
              <w:jc w:val="center"/>
              <w:rPr>
                <w:rFonts w:ascii="Times New Roman" w:hAnsi="Times New Roman"/>
                <w:sz w:val="24"/>
                <w:szCs w:val="24"/>
              </w:rPr>
            </w:pPr>
            <w:r w:rsidRPr="00BE40B2">
              <w:rPr>
                <w:rFonts w:ascii="Times New Roman" w:hAnsi="Times New Roman"/>
                <w:sz w:val="24"/>
                <w:szCs w:val="24"/>
              </w:rPr>
              <w:t>ОК 01, ОК 04,</w:t>
            </w:r>
          </w:p>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ОК 08</w:t>
            </w:r>
          </w:p>
          <w:p w:rsidR="00E33A01" w:rsidRPr="00BE40B2" w:rsidRDefault="00E33A01" w:rsidP="002A3462">
            <w:pPr>
              <w:spacing w:after="0" w:line="276" w:lineRule="auto"/>
              <w:jc w:val="center"/>
              <w:rPr>
                <w:rFonts w:ascii="Times New Roman" w:hAnsi="Times New Roman"/>
                <w:b/>
                <w:bCs/>
                <w:sz w:val="24"/>
                <w:szCs w:val="24"/>
              </w:rPr>
            </w:pPr>
            <w:r w:rsidRPr="00BE40B2">
              <w:rPr>
                <w:rFonts w:ascii="Times New Roman" w:hAnsi="Times New Roman"/>
                <w:sz w:val="24"/>
                <w:szCs w:val="24"/>
              </w:rPr>
              <w:t>ПК 2.1,2.2,2.3</w:t>
            </w:r>
          </w:p>
        </w:tc>
      </w:tr>
      <w:tr w:rsidR="002A3462" w:rsidRPr="00BE40B2" w:rsidTr="002A3462">
        <w:trPr>
          <w:trHeight w:val="589"/>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b/>
                <w:sz w:val="24"/>
                <w:szCs w:val="24"/>
              </w:rPr>
            </w:pPr>
            <w:r w:rsidRPr="00BE40B2">
              <w:rPr>
                <w:rFonts w:ascii="Times New Roman" w:hAnsi="Times New Roman"/>
                <w:b/>
                <w:sz w:val="24"/>
                <w:szCs w:val="24"/>
              </w:rPr>
              <w:t>Практические занятия</w:t>
            </w:r>
          </w:p>
          <w:p w:rsidR="002A3462" w:rsidRPr="00BE40B2" w:rsidRDefault="002A3462" w:rsidP="002A3462">
            <w:pPr>
              <w:spacing w:after="0" w:line="276" w:lineRule="auto"/>
              <w:jc w:val="both"/>
              <w:rPr>
                <w:rFonts w:ascii="Times New Roman" w:hAnsi="Times New Roman"/>
                <w:b/>
                <w:sz w:val="24"/>
                <w:szCs w:val="24"/>
              </w:rPr>
            </w:pP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r w:rsidRPr="00BE40B2">
              <w:rPr>
                <w:rFonts w:ascii="Times New Roman" w:hAnsi="Times New Roman"/>
                <w:bCs/>
                <w:sz w:val="24"/>
                <w:szCs w:val="24"/>
              </w:rPr>
              <w:t>6</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589"/>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sz w:val="24"/>
                <w:szCs w:val="24"/>
              </w:rPr>
            </w:pPr>
          </w:p>
        </w:tc>
        <w:tc>
          <w:tcPr>
            <w:tcW w:w="2750" w:type="pct"/>
            <w:gridSpan w:val="2"/>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13. Техника безопасности на занятиях баскетболом. Освоение и совершенствование техники выполнения приёмов игры:</w:t>
            </w:r>
          </w:p>
          <w:p w:rsidR="002A3462" w:rsidRPr="00BE40B2" w:rsidRDefault="002A3462" w:rsidP="002A3462">
            <w:pPr>
              <w:spacing w:after="0" w:line="276" w:lineRule="auto"/>
              <w:jc w:val="both"/>
              <w:rPr>
                <w:rFonts w:ascii="Times New Roman" w:hAnsi="Times New Roman"/>
                <w:sz w:val="24"/>
                <w:szCs w:val="24"/>
              </w:rPr>
            </w:pPr>
            <w:proofErr w:type="gramStart"/>
            <w:r w:rsidRPr="00BE40B2">
              <w:rPr>
                <w:rFonts w:ascii="Times New Roman" w:hAnsi="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BE40B2">
              <w:rPr>
                <w:rFonts w:ascii="Times New Roman" w:hAnsi="Times New Roman"/>
                <w:sz w:val="24"/>
                <w:szCs w:val="24"/>
              </w:rPr>
              <w:t xml:space="preserve"> бросок после ловли и после ведения мяча, бросок мяча</w:t>
            </w:r>
          </w:p>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14.Освоение и совершенствование приёмов тактики защиты и нападения</w:t>
            </w:r>
          </w:p>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15. Выполнение технико-тактических приёмов в игровой деятельности</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198"/>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Cs/>
                <w:iCs/>
                <w:sz w:val="24"/>
                <w:szCs w:val="24"/>
              </w:rPr>
            </w:pPr>
            <w:r w:rsidRPr="00BE40B2">
              <w:rPr>
                <w:rFonts w:ascii="Times New Roman" w:hAnsi="Times New Roman"/>
                <w:b/>
                <w:bCs/>
                <w:iCs/>
                <w:sz w:val="24"/>
                <w:szCs w:val="24"/>
              </w:rPr>
              <w:t xml:space="preserve">Тема 2.8 </w:t>
            </w:r>
            <w:r w:rsidRPr="00BE40B2">
              <w:rPr>
                <w:rFonts w:ascii="Times New Roman" w:hAnsi="Times New Roman"/>
                <w:bCs/>
                <w:iCs/>
                <w:sz w:val="24"/>
                <w:szCs w:val="24"/>
              </w:rPr>
              <w:t xml:space="preserve">Основная гимнастика </w:t>
            </w:r>
            <w:r w:rsidRPr="00BE40B2">
              <w:rPr>
                <w:rFonts w:ascii="Times New Roman" w:hAnsi="Times New Roman"/>
                <w:bCs/>
                <w:i/>
                <w:iCs/>
                <w:sz w:val="24"/>
                <w:szCs w:val="24"/>
              </w:rPr>
              <w:lastRenderedPageBreak/>
              <w:t>(обязательный вид)</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lastRenderedPageBreak/>
              <w:t>Содержание учебного материала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vMerge w:val="restart"/>
            <w:shd w:val="clear" w:color="auto" w:fill="FFFFFF" w:themeFill="background1"/>
          </w:tcPr>
          <w:p w:rsidR="002A3462" w:rsidRPr="00BE40B2" w:rsidRDefault="002A3462" w:rsidP="002A3462">
            <w:pPr>
              <w:spacing w:after="0" w:line="276" w:lineRule="auto"/>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rPr>
                <w:rFonts w:ascii="Times New Roman" w:hAnsi="Times New Roman"/>
                <w:iCs/>
                <w:sz w:val="24"/>
                <w:szCs w:val="24"/>
              </w:rPr>
            </w:pPr>
            <w:r w:rsidRPr="00BE40B2">
              <w:rPr>
                <w:rFonts w:ascii="Times New Roman" w:hAnsi="Times New Roman"/>
                <w:sz w:val="24"/>
                <w:szCs w:val="24"/>
              </w:rPr>
              <w:lastRenderedPageBreak/>
              <w:t>ПК 2.1,2.2,2.3</w:t>
            </w:r>
          </w:p>
        </w:tc>
      </w:tr>
      <w:tr w:rsidR="002A3462" w:rsidRPr="00BE40B2" w:rsidTr="002A3462">
        <w:trPr>
          <w:trHeight w:val="6"/>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3042"/>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 xml:space="preserve">16. Техника безопасности на занятиях гимнастикой. </w:t>
            </w:r>
          </w:p>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 xml:space="preserve">Выполнение строевых упражнений, строевых приёмов: </w:t>
            </w:r>
            <w:r w:rsidRPr="00BE40B2">
              <w:rPr>
                <w:rFonts w:ascii="Times New Roman" w:hAnsi="Times New Roman"/>
                <w:iCs/>
                <w:sz w:val="24"/>
                <w:szCs w:val="24"/>
              </w:rPr>
              <w:t xml:space="preserve">построений и перестроений, передвижений, </w:t>
            </w:r>
            <w:proofErr w:type="spellStart"/>
            <w:r w:rsidRPr="00BE40B2">
              <w:rPr>
                <w:rFonts w:ascii="Times New Roman" w:hAnsi="Times New Roman"/>
                <w:iCs/>
                <w:sz w:val="24"/>
                <w:szCs w:val="24"/>
              </w:rPr>
              <w:t>размыканий</w:t>
            </w:r>
            <w:proofErr w:type="spellEnd"/>
            <w:r w:rsidRPr="00BE40B2">
              <w:rPr>
                <w:rFonts w:ascii="Times New Roman" w:hAnsi="Times New Roman"/>
                <w:iCs/>
                <w:sz w:val="24"/>
                <w:szCs w:val="24"/>
              </w:rPr>
              <w:t xml:space="preserve"> и </w:t>
            </w:r>
            <w:proofErr w:type="spellStart"/>
            <w:r w:rsidRPr="00BE40B2">
              <w:rPr>
                <w:rFonts w:ascii="Times New Roman" w:hAnsi="Times New Roman"/>
                <w:iCs/>
                <w:sz w:val="24"/>
                <w:szCs w:val="24"/>
              </w:rPr>
              <w:t>смыканий</w:t>
            </w:r>
            <w:proofErr w:type="spellEnd"/>
            <w:r w:rsidRPr="00BE40B2">
              <w:rPr>
                <w:rFonts w:ascii="Times New Roman" w:hAnsi="Times New Roman"/>
                <w:iCs/>
                <w:sz w:val="24"/>
                <w:szCs w:val="24"/>
              </w:rPr>
              <w:t>,</w:t>
            </w:r>
            <w:r w:rsidRPr="00BE40B2">
              <w:rPr>
                <w:rFonts w:ascii="Times New Roman" w:hAnsi="Times New Roman"/>
                <w:sz w:val="24"/>
                <w:szCs w:val="24"/>
              </w:rPr>
              <w:t xml:space="preserve"> поворотов на месте. </w:t>
            </w:r>
          </w:p>
          <w:p w:rsidR="002A3462" w:rsidRPr="00BE40B2" w:rsidRDefault="002A3462" w:rsidP="002A3462">
            <w:pPr>
              <w:spacing w:after="0" w:line="276" w:lineRule="auto"/>
              <w:jc w:val="both"/>
              <w:rPr>
                <w:rFonts w:ascii="Times New Roman" w:hAnsi="Times New Roman"/>
                <w:iCs/>
                <w:sz w:val="24"/>
                <w:szCs w:val="24"/>
              </w:rPr>
            </w:pPr>
            <w:r w:rsidRPr="00BE40B2">
              <w:rPr>
                <w:rFonts w:ascii="Times New Roman" w:hAnsi="Times New Roman"/>
                <w:iCs/>
                <w:sz w:val="24"/>
                <w:szCs w:val="24"/>
              </w:rPr>
              <w:t xml:space="preserve"> Выполнение </w:t>
            </w:r>
            <w:proofErr w:type="spellStart"/>
            <w:r w:rsidRPr="00BE40B2">
              <w:rPr>
                <w:rFonts w:ascii="Times New Roman" w:hAnsi="Times New Roman"/>
                <w:iCs/>
                <w:sz w:val="24"/>
                <w:szCs w:val="24"/>
              </w:rPr>
              <w:t>общеразвивающих</w:t>
            </w:r>
            <w:proofErr w:type="spellEnd"/>
            <w:r w:rsidRPr="00BE40B2">
              <w:rPr>
                <w:rFonts w:ascii="Times New Roman" w:hAnsi="Times New Roman"/>
                <w:iCs/>
                <w:sz w:val="24"/>
                <w:szCs w:val="24"/>
              </w:rPr>
              <w:t xml:space="preserve"> упражнений без предмета и с предметом; в парах, в группах, на снарядах и тренажерах.</w:t>
            </w:r>
          </w:p>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 xml:space="preserve">Выполнение прикладных упражнений: ходьбы и бега, упражнений в равновесии, лазанье и </w:t>
            </w:r>
            <w:proofErr w:type="spellStart"/>
            <w:r w:rsidRPr="00BE40B2">
              <w:rPr>
                <w:rFonts w:ascii="Times New Roman" w:hAnsi="Times New Roman"/>
                <w:sz w:val="24"/>
                <w:szCs w:val="24"/>
              </w:rPr>
              <w:t>перелазание</w:t>
            </w:r>
            <w:proofErr w:type="spellEnd"/>
            <w:r w:rsidRPr="00BE40B2">
              <w:rPr>
                <w:rFonts w:ascii="Times New Roman" w:hAnsi="Times New Roman"/>
                <w:sz w:val="24"/>
                <w:szCs w:val="24"/>
              </w:rPr>
              <w:t>, метание и ловля, поднимание и переноска груза, прыжки</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37"/>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Cs/>
                <w:iCs/>
                <w:sz w:val="24"/>
                <w:szCs w:val="24"/>
              </w:rPr>
            </w:pPr>
            <w:r w:rsidRPr="00BE40B2">
              <w:rPr>
                <w:rFonts w:ascii="Times New Roman" w:hAnsi="Times New Roman"/>
                <w:b/>
                <w:bCs/>
                <w:iCs/>
                <w:sz w:val="24"/>
                <w:szCs w:val="24"/>
              </w:rPr>
              <w:lastRenderedPageBreak/>
              <w:t xml:space="preserve">Тема 2.8 (1) </w:t>
            </w:r>
            <w:r w:rsidRPr="00BE40B2">
              <w:rPr>
                <w:rFonts w:ascii="Times New Roman" w:hAnsi="Times New Roman"/>
                <w:bCs/>
                <w:iCs/>
                <w:sz w:val="24"/>
                <w:szCs w:val="24"/>
              </w:rPr>
              <w:t>Акробатика</w:t>
            </w: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105770"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4</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jc w:val="center"/>
              <w:rPr>
                <w:rFonts w:ascii="Times New Roman" w:hAnsi="Times New Roman"/>
                <w:iCs/>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Cs/>
                <w:sz w:val="24"/>
                <w:szCs w:val="24"/>
              </w:rPr>
            </w:pPr>
          </w:p>
        </w:tc>
      </w:tr>
      <w:tr w:rsidR="002A3462" w:rsidRPr="00BE40B2" w:rsidTr="002A3462">
        <w:trPr>
          <w:trHeight w:val="237"/>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105770" w:rsidP="002A3462">
            <w:pPr>
              <w:spacing w:after="0" w:line="276" w:lineRule="auto"/>
              <w:jc w:val="center"/>
              <w:rPr>
                <w:rFonts w:ascii="Times New Roman" w:hAnsi="Times New Roman"/>
                <w:bCs/>
                <w:sz w:val="24"/>
                <w:szCs w:val="24"/>
              </w:rPr>
            </w:pPr>
            <w:r w:rsidRPr="00BE40B2">
              <w:rPr>
                <w:rFonts w:ascii="Times New Roman" w:hAnsi="Times New Roman"/>
                <w:bCs/>
                <w:sz w:val="24"/>
                <w:szCs w:val="24"/>
              </w:rPr>
              <w:t>4</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p>
        </w:tc>
      </w:tr>
      <w:tr w:rsidR="002A3462" w:rsidRPr="00BE40B2" w:rsidTr="002A3462">
        <w:trPr>
          <w:trHeight w:val="237"/>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bCs/>
                <w:sz w:val="24"/>
                <w:szCs w:val="24"/>
              </w:rPr>
            </w:pPr>
            <w:proofErr w:type="gramStart"/>
            <w:r w:rsidRPr="00BE40B2">
              <w:rPr>
                <w:rFonts w:ascii="Times New Roman" w:hAnsi="Times New Roman"/>
                <w:sz w:val="24"/>
                <w:szCs w:val="24"/>
              </w:rPr>
              <w:t xml:space="preserve">17.Освоение акробатических элементов: </w:t>
            </w:r>
            <w:r w:rsidRPr="00BE40B2">
              <w:rPr>
                <w:rFonts w:ascii="Times New Roman" w:hAnsi="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tc>
        <w:tc>
          <w:tcPr>
            <w:tcW w:w="805" w:type="pct"/>
            <w:vMerge w:val="restar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p>
        </w:tc>
      </w:tr>
      <w:tr w:rsidR="002A3462" w:rsidRPr="00BE40B2" w:rsidTr="002A3462">
        <w:trPr>
          <w:trHeight w:val="1058"/>
        </w:trPr>
        <w:tc>
          <w:tcPr>
            <w:tcW w:w="903" w:type="pct"/>
            <w:vMerge/>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sz w:val="24"/>
                <w:szCs w:val="24"/>
              </w:rPr>
              <w:t xml:space="preserve">18.Освоение </w:t>
            </w:r>
            <w:r w:rsidRPr="00BE40B2">
              <w:rPr>
                <w:rFonts w:ascii="Times New Roman" w:hAnsi="Times New Roman"/>
                <w:iCs/>
                <w:sz w:val="24"/>
                <w:szCs w:val="24"/>
              </w:rPr>
              <w:t>и совершенствование акробатической комбинации (последовательность выполнения и элементов в акробатической комбинации может изменяться):</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p>
        </w:tc>
      </w:tr>
      <w:tr w:rsidR="002A3462" w:rsidRPr="00BE40B2" w:rsidTr="002A3462">
        <w:trPr>
          <w:trHeight w:val="30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1373" w:type="pct"/>
            <w:shd w:val="clear" w:color="auto" w:fill="FFFFFF" w:themeFill="background1"/>
            <w:vAlign w:val="bottom"/>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b/>
                <w:sz w:val="24"/>
                <w:szCs w:val="24"/>
              </w:rPr>
              <w:t>Девушки</w:t>
            </w:r>
          </w:p>
        </w:tc>
        <w:tc>
          <w:tcPr>
            <w:tcW w:w="1377" w:type="pct"/>
            <w:shd w:val="clear" w:color="auto" w:fill="FFFFFF" w:themeFill="background1"/>
            <w:vAlign w:val="bottom"/>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b/>
                <w:sz w:val="24"/>
                <w:szCs w:val="24"/>
              </w:rPr>
              <w:t>Юноши</w:t>
            </w:r>
          </w:p>
        </w:tc>
        <w:tc>
          <w:tcPr>
            <w:tcW w:w="805" w:type="pct"/>
            <w:vMerge/>
            <w:shd w:val="clear" w:color="auto" w:fill="FFFFFF" w:themeFill="background1"/>
            <w:vAlign w:val="center"/>
          </w:tcPr>
          <w:p w:rsidR="002A3462" w:rsidRPr="00BE40B2" w:rsidRDefault="002A3462" w:rsidP="002A3462">
            <w:pPr>
              <w:spacing w:after="0" w:line="276" w:lineRule="auto"/>
              <w:rPr>
                <w:rFonts w:ascii="Times New Roman" w:hAnsi="Times New Roman"/>
                <w:b/>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416"/>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1373" w:type="pct"/>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 xml:space="preserve">И.П. -  О.С.: Равновесие на левой (правой) - Шагом правой кувырок вперед ноги </w:t>
            </w:r>
            <w:proofErr w:type="spellStart"/>
            <w:r w:rsidRPr="00BE40B2">
              <w:rPr>
                <w:rFonts w:ascii="Times New Roman" w:hAnsi="Times New Roman"/>
                <w:sz w:val="24"/>
                <w:szCs w:val="24"/>
              </w:rPr>
              <w:t>скрестно</w:t>
            </w:r>
            <w:proofErr w:type="spellEnd"/>
            <w:r w:rsidRPr="00BE40B2">
              <w:rPr>
                <w:rFonts w:ascii="Times New Roman" w:hAnsi="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BE40B2">
              <w:rPr>
                <w:rFonts w:ascii="Times New Roman" w:hAnsi="Times New Roman"/>
                <w:sz w:val="24"/>
                <w:szCs w:val="24"/>
              </w:rPr>
              <w:t>правую</w:t>
            </w:r>
            <w:proofErr w:type="gramEnd"/>
            <w:r w:rsidRPr="00BE40B2">
              <w:rPr>
                <w:rFonts w:ascii="Times New Roman" w:hAnsi="Times New Roman"/>
                <w:sz w:val="24"/>
                <w:szCs w:val="24"/>
              </w:rPr>
              <w:t xml:space="preserve"> (левую) назад. Встать - Переворот боком «колесо». Приставляя правую </w:t>
            </w:r>
            <w:r w:rsidRPr="00BE40B2">
              <w:rPr>
                <w:rFonts w:ascii="Times New Roman" w:hAnsi="Times New Roman"/>
                <w:sz w:val="24"/>
                <w:szCs w:val="24"/>
              </w:rPr>
              <w:lastRenderedPageBreak/>
              <w:t xml:space="preserve">(левую) </w:t>
            </w:r>
            <w:proofErr w:type="gramStart"/>
            <w:r w:rsidRPr="00BE40B2">
              <w:rPr>
                <w:rFonts w:ascii="Times New Roman" w:hAnsi="Times New Roman"/>
                <w:sz w:val="24"/>
                <w:szCs w:val="24"/>
              </w:rPr>
              <w:t>прыжок</w:t>
            </w:r>
            <w:proofErr w:type="gramEnd"/>
            <w:r w:rsidRPr="00BE40B2">
              <w:rPr>
                <w:rFonts w:ascii="Times New Roman" w:hAnsi="Times New Roman"/>
                <w:sz w:val="24"/>
                <w:szCs w:val="24"/>
              </w:rPr>
              <w:t xml:space="preserve"> прогнувшись, И.П. </w:t>
            </w:r>
          </w:p>
        </w:tc>
        <w:tc>
          <w:tcPr>
            <w:tcW w:w="1377" w:type="pct"/>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lastRenderedPageBreak/>
              <w:t>И.П. – О.С.: Стойка на руках махом одной и толчком другой (О) - Кувырок вперед - Кувырок вперед в упор присев - Силой, стойка на голове с опорой руками (Д</w:t>
            </w:r>
            <w:proofErr w:type="gramStart"/>
            <w:r w:rsidRPr="00BE40B2">
              <w:rPr>
                <w:rFonts w:ascii="Times New Roman" w:hAnsi="Times New Roman"/>
                <w:sz w:val="24"/>
                <w:szCs w:val="24"/>
              </w:rPr>
              <w:t>)-</w:t>
            </w:r>
            <w:proofErr w:type="gramEnd"/>
            <w:r w:rsidRPr="00BE40B2">
              <w:rPr>
                <w:rFonts w:ascii="Times New Roman" w:hAnsi="Times New Roman"/>
                <w:sz w:val="24"/>
                <w:szCs w:val="24"/>
              </w:rPr>
              <w:t xml:space="preserve">Силой опускание в упор лёжа. Толчком ног упор присев. Встать - Мах левой (правой) и переворот боком «колесо» приставляя правую (левую) </w:t>
            </w:r>
            <w:proofErr w:type="spellStart"/>
            <w:r w:rsidRPr="00BE40B2">
              <w:rPr>
                <w:rFonts w:ascii="Times New Roman" w:hAnsi="Times New Roman"/>
                <w:sz w:val="24"/>
                <w:szCs w:val="24"/>
              </w:rPr>
              <w:t>полуприсед</w:t>
            </w:r>
            <w:proofErr w:type="spellEnd"/>
            <w:r w:rsidRPr="00BE40B2">
              <w:rPr>
                <w:rFonts w:ascii="Times New Roman" w:hAnsi="Times New Roman"/>
                <w:sz w:val="24"/>
                <w:szCs w:val="24"/>
              </w:rPr>
              <w:t xml:space="preserve"> и </w:t>
            </w:r>
            <w:proofErr w:type="gramStart"/>
            <w:r w:rsidRPr="00BE40B2">
              <w:rPr>
                <w:rFonts w:ascii="Times New Roman" w:hAnsi="Times New Roman"/>
                <w:sz w:val="24"/>
                <w:szCs w:val="24"/>
              </w:rPr>
              <w:t>прыжок</w:t>
            </w:r>
            <w:proofErr w:type="gramEnd"/>
            <w:r w:rsidRPr="00BE40B2">
              <w:rPr>
                <w:rFonts w:ascii="Times New Roman" w:hAnsi="Times New Roman"/>
                <w:sz w:val="24"/>
                <w:szCs w:val="24"/>
              </w:rPr>
              <w:t xml:space="preserve"> </w:t>
            </w:r>
            <w:r w:rsidRPr="00BE40B2">
              <w:rPr>
                <w:rFonts w:ascii="Times New Roman" w:hAnsi="Times New Roman"/>
                <w:sz w:val="24"/>
                <w:szCs w:val="24"/>
              </w:rPr>
              <w:lastRenderedPageBreak/>
              <w:t>прогнувшись, И.П.</w:t>
            </w:r>
          </w:p>
        </w:tc>
        <w:tc>
          <w:tcPr>
            <w:tcW w:w="805" w:type="pct"/>
            <w:vMerge/>
            <w:shd w:val="clear" w:color="auto" w:fill="FFFFFF" w:themeFill="background1"/>
            <w:vAlign w:val="center"/>
          </w:tcPr>
          <w:p w:rsidR="002A3462" w:rsidRPr="00BE40B2" w:rsidRDefault="002A3462" w:rsidP="002A3462">
            <w:pPr>
              <w:spacing w:after="0" w:line="276" w:lineRule="auto"/>
              <w:rPr>
                <w:rFonts w:ascii="Times New Roman" w:hAnsi="Times New Roman"/>
                <w:b/>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134"/>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b/>
                <w:bCs/>
                <w:iCs/>
                <w:sz w:val="24"/>
                <w:szCs w:val="24"/>
              </w:rPr>
              <w:lastRenderedPageBreak/>
              <w:t xml:space="preserve">Тема 2.8 (2) </w:t>
            </w:r>
            <w:r w:rsidRPr="00BE40B2">
              <w:rPr>
                <w:rFonts w:ascii="Times New Roman" w:hAnsi="Times New Roman"/>
                <w:bCs/>
                <w:iCs/>
                <w:sz w:val="24"/>
                <w:szCs w:val="24"/>
              </w:rPr>
              <w:t>А</w:t>
            </w:r>
            <w:r w:rsidRPr="00BE40B2">
              <w:rPr>
                <w:rFonts w:ascii="Times New Roman" w:hAnsi="Times New Roman"/>
                <w:bCs/>
                <w:sz w:val="24"/>
                <w:szCs w:val="24"/>
              </w:rPr>
              <w:t>тлетическая гимнастика</w:t>
            </w:r>
          </w:p>
        </w:tc>
        <w:tc>
          <w:tcPr>
            <w:tcW w:w="2750" w:type="pct"/>
            <w:gridSpan w:val="2"/>
            <w:shd w:val="clear" w:color="auto" w:fill="FFFFFF" w:themeFill="background1"/>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2</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jc w:val="center"/>
              <w:rPr>
                <w:rFonts w:ascii="Times New Roman" w:hAnsi="Times New Roman"/>
                <w:iCs/>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51CFE" w:rsidRPr="00BE40B2" w:rsidTr="00FE742B">
        <w:trPr>
          <w:trHeight w:val="2004"/>
        </w:trPr>
        <w:tc>
          <w:tcPr>
            <w:tcW w:w="903" w:type="pct"/>
            <w:vMerge/>
            <w:shd w:val="clear" w:color="auto" w:fill="FFFFFF" w:themeFill="background1"/>
          </w:tcPr>
          <w:p w:rsidR="00251CFE" w:rsidRPr="00BE40B2" w:rsidRDefault="00251CFE"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51CFE" w:rsidRPr="00BE40B2" w:rsidRDefault="00251CFE" w:rsidP="002A3462">
            <w:pPr>
              <w:spacing w:after="0" w:line="276" w:lineRule="auto"/>
              <w:jc w:val="both"/>
              <w:rPr>
                <w:rFonts w:ascii="Times New Roman" w:hAnsi="Times New Roman"/>
                <w:sz w:val="24"/>
                <w:szCs w:val="24"/>
              </w:rPr>
            </w:pPr>
            <w:r w:rsidRPr="00BE40B2">
              <w:rPr>
                <w:rFonts w:ascii="Times New Roman" w:hAnsi="Times New Roman"/>
                <w:sz w:val="24"/>
                <w:szCs w:val="24"/>
              </w:rPr>
              <w:t>19. 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p w:rsidR="00251CFE" w:rsidRPr="00BE40B2" w:rsidRDefault="00251CFE" w:rsidP="00251CFE">
            <w:pPr>
              <w:spacing w:after="0" w:line="276" w:lineRule="auto"/>
              <w:jc w:val="both"/>
              <w:rPr>
                <w:rFonts w:ascii="Times New Roman" w:hAnsi="Times New Roman"/>
                <w:sz w:val="24"/>
                <w:szCs w:val="24"/>
              </w:rPr>
            </w:pPr>
            <w:r w:rsidRPr="00BE40B2">
              <w:rPr>
                <w:rFonts w:ascii="Times New Roman" w:hAnsi="Times New Roman"/>
                <w:sz w:val="24"/>
                <w:szCs w:val="24"/>
              </w:rPr>
              <w:t xml:space="preserve"> Выполнение упражнений и комплексов упражнений на силовых тренажерах и </w:t>
            </w:r>
            <w:proofErr w:type="spellStart"/>
            <w:r w:rsidRPr="00BE40B2">
              <w:rPr>
                <w:rFonts w:ascii="Times New Roman" w:hAnsi="Times New Roman"/>
                <w:sz w:val="24"/>
                <w:szCs w:val="24"/>
              </w:rPr>
              <w:t>кардиотренажерах</w:t>
            </w:r>
            <w:proofErr w:type="spellEnd"/>
            <w:r w:rsidRPr="00BE40B2">
              <w:rPr>
                <w:rFonts w:ascii="Times New Roman" w:hAnsi="Times New Roman"/>
                <w:sz w:val="24"/>
                <w:szCs w:val="24"/>
              </w:rPr>
              <w:t>.</w:t>
            </w:r>
          </w:p>
        </w:tc>
        <w:tc>
          <w:tcPr>
            <w:tcW w:w="805" w:type="pct"/>
            <w:shd w:val="clear" w:color="auto" w:fill="FFFFFF" w:themeFill="background1"/>
            <w:vAlign w:val="center"/>
          </w:tcPr>
          <w:p w:rsidR="00251CFE" w:rsidRPr="00BE40B2" w:rsidRDefault="00251CFE" w:rsidP="002A3462">
            <w:pPr>
              <w:spacing w:after="0" w:line="276" w:lineRule="auto"/>
              <w:jc w:val="center"/>
              <w:rPr>
                <w:rFonts w:ascii="Times New Roman" w:hAnsi="Times New Roman"/>
                <w:bCs/>
                <w:sz w:val="24"/>
                <w:szCs w:val="24"/>
                <w:highlight w:val="yellow"/>
              </w:rPr>
            </w:pPr>
          </w:p>
        </w:tc>
        <w:tc>
          <w:tcPr>
            <w:tcW w:w="542" w:type="pct"/>
            <w:vMerge/>
            <w:shd w:val="clear" w:color="auto" w:fill="FFFFFF" w:themeFill="background1"/>
          </w:tcPr>
          <w:p w:rsidR="00251CFE" w:rsidRPr="00BE40B2" w:rsidRDefault="00251CFE"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val="restart"/>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r w:rsidRPr="00BE40B2">
              <w:rPr>
                <w:rFonts w:ascii="Times New Roman" w:hAnsi="Times New Roman"/>
                <w:b/>
                <w:bCs/>
                <w:iCs/>
                <w:sz w:val="24"/>
                <w:szCs w:val="24"/>
              </w:rPr>
              <w:t xml:space="preserve">Тема 2.9 </w:t>
            </w:r>
            <w:r w:rsidRPr="00BE40B2">
              <w:rPr>
                <w:rFonts w:ascii="Times New Roman" w:hAnsi="Times New Roman"/>
                <w:bCs/>
                <w:iCs/>
                <w:sz w:val="24"/>
                <w:szCs w:val="24"/>
              </w:rPr>
              <w:t>Лыжная подготовка</w:t>
            </w: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51CFE"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8</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jc w:val="center"/>
              <w:rPr>
                <w:rFonts w:ascii="Times New Roman" w:hAnsi="Times New Roman"/>
                <w:iCs/>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51CFE" w:rsidP="002A3462">
            <w:pPr>
              <w:spacing w:after="0" w:line="276" w:lineRule="auto"/>
              <w:jc w:val="center"/>
              <w:rPr>
                <w:rFonts w:ascii="Times New Roman" w:hAnsi="Times New Roman"/>
                <w:sz w:val="24"/>
                <w:szCs w:val="24"/>
              </w:rPr>
            </w:pPr>
            <w:r w:rsidRPr="00BE40B2">
              <w:rPr>
                <w:rFonts w:ascii="Times New Roman" w:hAnsi="Times New Roman"/>
                <w:sz w:val="24"/>
                <w:szCs w:val="24"/>
              </w:rPr>
              <w:t>8</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387"/>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sz w:val="24"/>
                <w:szCs w:val="24"/>
              </w:rPr>
              <w:t>22</w:t>
            </w:r>
            <w:r w:rsidR="00251CFE" w:rsidRPr="00BE40B2">
              <w:rPr>
                <w:rFonts w:ascii="Times New Roman" w:hAnsi="Times New Roman"/>
                <w:sz w:val="24"/>
                <w:szCs w:val="24"/>
              </w:rPr>
              <w:t>-23</w:t>
            </w:r>
            <w:r w:rsidRPr="00BE40B2">
              <w:rPr>
                <w:rFonts w:ascii="Times New Roman" w:hAnsi="Times New Roman"/>
                <w:sz w:val="24"/>
                <w:szCs w:val="24"/>
              </w:rPr>
              <w:t xml:space="preserve">. Освоение и совершенствование </w:t>
            </w:r>
            <w:r w:rsidRPr="00BE40B2">
              <w:rPr>
                <w:rFonts w:ascii="Times New Roman" w:hAnsi="Times New Roman"/>
                <w:iCs/>
                <w:sz w:val="24"/>
                <w:szCs w:val="24"/>
              </w:rPr>
              <w:t>техники лыжных ходов</w:t>
            </w:r>
          </w:p>
        </w:tc>
        <w:tc>
          <w:tcPr>
            <w:tcW w:w="805" w:type="pct"/>
            <w:vMerge w:val="restar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421"/>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iCs/>
                <w:sz w:val="24"/>
                <w:szCs w:val="24"/>
              </w:rPr>
            </w:pPr>
            <w:r w:rsidRPr="00BE40B2">
              <w:rPr>
                <w:rFonts w:ascii="Times New Roman" w:hAnsi="Times New Roman"/>
                <w:sz w:val="24"/>
                <w:szCs w:val="24"/>
              </w:rPr>
              <w:t>2</w:t>
            </w:r>
            <w:r w:rsidR="00251CFE" w:rsidRPr="00BE40B2">
              <w:rPr>
                <w:rFonts w:ascii="Times New Roman" w:hAnsi="Times New Roman"/>
                <w:sz w:val="24"/>
                <w:szCs w:val="24"/>
              </w:rPr>
              <w:t>4-25</w:t>
            </w:r>
            <w:r w:rsidRPr="00BE40B2">
              <w:rPr>
                <w:rFonts w:ascii="Times New Roman" w:hAnsi="Times New Roman"/>
                <w:sz w:val="24"/>
                <w:szCs w:val="24"/>
              </w:rPr>
              <w:t>. Освоение и совершенствование</w:t>
            </w:r>
            <w:r w:rsidRPr="00BE40B2">
              <w:rPr>
                <w:rFonts w:ascii="Times New Roman" w:hAnsi="Times New Roman"/>
                <w:iCs/>
                <w:sz w:val="24"/>
                <w:szCs w:val="24"/>
              </w:rPr>
              <w:t xml:space="preserve"> техники спусков и подъемов</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 xml:space="preserve">Тема 2.7 (2) </w:t>
            </w:r>
            <w:r w:rsidRPr="00BE40B2">
              <w:rPr>
                <w:rFonts w:ascii="Times New Roman" w:hAnsi="Times New Roman"/>
                <w:bCs/>
                <w:sz w:val="24"/>
                <w:szCs w:val="24"/>
              </w:rPr>
              <w:t xml:space="preserve">Волейбол </w:t>
            </w:r>
          </w:p>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t>Содержание учебного материала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bCs/>
                <w:sz w:val="24"/>
                <w:szCs w:val="24"/>
              </w:rPr>
            </w:pPr>
            <w:r w:rsidRPr="00BE40B2">
              <w:rPr>
                <w:rFonts w:ascii="Times New Roman" w:hAnsi="Times New Roman"/>
                <w:b/>
                <w:bCs/>
                <w:sz w:val="24"/>
                <w:szCs w:val="24"/>
              </w:rPr>
              <w:t>6</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jc w:val="center"/>
              <w:rPr>
                <w:rFonts w:ascii="Times New Roman" w:hAnsi="Times New Roman"/>
                <w:iCs/>
                <w:sz w:val="24"/>
                <w:szCs w:val="24"/>
              </w:rPr>
            </w:pPr>
            <w:r w:rsidRPr="00BE40B2">
              <w:rPr>
                <w:rFonts w:ascii="Times New Roman" w:hAnsi="Times New Roman"/>
                <w:sz w:val="24"/>
                <w:szCs w:val="24"/>
              </w:rPr>
              <w:t>ПК 2.1,2.2,2.3</w:t>
            </w:r>
          </w:p>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sz w:val="24"/>
                <w:szCs w:val="24"/>
              </w:rPr>
            </w:pPr>
            <w:r w:rsidRPr="00BE40B2">
              <w:rPr>
                <w:rFonts w:ascii="Times New Roman" w:hAnsi="Times New Roman"/>
                <w:sz w:val="24"/>
                <w:szCs w:val="24"/>
              </w:rPr>
              <w:t>6</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jc w:val="both"/>
              <w:rPr>
                <w:rFonts w:ascii="Times New Roman" w:hAnsi="Times New Roman"/>
                <w:sz w:val="24"/>
                <w:szCs w:val="24"/>
              </w:rPr>
            </w:pPr>
            <w:r w:rsidRPr="00BE40B2">
              <w:rPr>
                <w:rFonts w:ascii="Times New Roman" w:hAnsi="Times New Roman"/>
                <w:sz w:val="24"/>
                <w:szCs w:val="24"/>
              </w:rPr>
              <w:t>2</w:t>
            </w:r>
            <w:r w:rsidR="00251CFE" w:rsidRPr="00BE40B2">
              <w:rPr>
                <w:rFonts w:ascii="Times New Roman" w:hAnsi="Times New Roman"/>
                <w:sz w:val="24"/>
                <w:szCs w:val="24"/>
              </w:rPr>
              <w:t>6</w:t>
            </w:r>
            <w:r w:rsidRPr="00BE40B2">
              <w:rPr>
                <w:rFonts w:ascii="Times New Roman" w:hAnsi="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805" w:type="pct"/>
            <w:vMerge w:val="restar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jc w:val="both"/>
              <w:rPr>
                <w:rFonts w:ascii="Times New Roman" w:hAnsi="Times New Roman"/>
                <w:sz w:val="24"/>
                <w:szCs w:val="24"/>
              </w:rPr>
            </w:pPr>
            <w:r w:rsidRPr="00BE40B2">
              <w:rPr>
                <w:rFonts w:ascii="Times New Roman" w:hAnsi="Times New Roman"/>
                <w:sz w:val="24"/>
                <w:szCs w:val="24"/>
              </w:rPr>
              <w:t>2</w:t>
            </w:r>
            <w:r w:rsidR="00251CFE" w:rsidRPr="00BE40B2">
              <w:rPr>
                <w:rFonts w:ascii="Times New Roman" w:hAnsi="Times New Roman"/>
                <w:sz w:val="24"/>
                <w:szCs w:val="24"/>
              </w:rPr>
              <w:t>7</w:t>
            </w:r>
            <w:r w:rsidRPr="00BE40B2">
              <w:rPr>
                <w:rFonts w:ascii="Times New Roman" w:hAnsi="Times New Roman"/>
                <w:sz w:val="24"/>
                <w:szCs w:val="24"/>
              </w:rPr>
              <w:t>. Освоение/совершенствование приёмов тактики защиты и нападения</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jc w:val="both"/>
              <w:rPr>
                <w:rFonts w:ascii="Times New Roman" w:hAnsi="Times New Roman"/>
                <w:sz w:val="24"/>
                <w:szCs w:val="24"/>
              </w:rPr>
            </w:pPr>
            <w:r w:rsidRPr="00BE40B2">
              <w:rPr>
                <w:rFonts w:ascii="Times New Roman" w:hAnsi="Times New Roman"/>
                <w:sz w:val="24"/>
                <w:szCs w:val="24"/>
              </w:rPr>
              <w:t>2</w:t>
            </w:r>
            <w:r w:rsidR="00251CFE" w:rsidRPr="00BE40B2">
              <w:rPr>
                <w:rFonts w:ascii="Times New Roman" w:hAnsi="Times New Roman"/>
                <w:sz w:val="24"/>
                <w:szCs w:val="24"/>
              </w:rPr>
              <w:t>8</w:t>
            </w:r>
            <w:r w:rsidRPr="00BE40B2">
              <w:rPr>
                <w:rFonts w:ascii="Times New Roman" w:hAnsi="Times New Roman"/>
                <w:sz w:val="24"/>
                <w:szCs w:val="24"/>
              </w:rPr>
              <w:t>. Выполнение технико-тактических приёмов в игровой деятельности</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92"/>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Cs/>
                <w:sz w:val="24"/>
                <w:szCs w:val="24"/>
              </w:rPr>
            </w:pPr>
            <w:r w:rsidRPr="00BE40B2">
              <w:rPr>
                <w:rFonts w:ascii="Times New Roman" w:hAnsi="Times New Roman"/>
                <w:b/>
                <w:sz w:val="24"/>
                <w:szCs w:val="24"/>
              </w:rPr>
              <w:t>Тема 2.7(3)</w:t>
            </w:r>
            <w:r w:rsidRPr="00BE40B2">
              <w:rPr>
                <w:rFonts w:ascii="Times New Roman" w:hAnsi="Times New Roman"/>
                <w:bCs/>
                <w:sz w:val="24"/>
                <w:szCs w:val="24"/>
              </w:rPr>
              <w:t xml:space="preserve"> Лапта</w:t>
            </w:r>
          </w:p>
          <w:p w:rsidR="002A3462" w:rsidRPr="00BE40B2" w:rsidRDefault="002A3462" w:rsidP="00DA7F28">
            <w:pPr>
              <w:spacing w:after="0" w:line="276" w:lineRule="auto"/>
              <w:rPr>
                <w:rFonts w:ascii="Times New Roman" w:hAnsi="Times New Roman"/>
                <w:b/>
                <w:bCs/>
                <w:iCs/>
                <w:sz w:val="24"/>
                <w:szCs w:val="24"/>
              </w:rPr>
            </w:pPr>
            <w:r w:rsidRPr="00BE40B2">
              <w:rPr>
                <w:rFonts w:ascii="Times New Roman" w:hAnsi="Times New Roman"/>
                <w:bCs/>
                <w:sz w:val="24"/>
                <w:szCs w:val="24"/>
              </w:rPr>
              <w:t xml:space="preserve">(Спортивные игры, </w:t>
            </w:r>
            <w:r w:rsidRPr="00BE40B2">
              <w:rPr>
                <w:rFonts w:ascii="Times New Roman" w:hAnsi="Times New Roman"/>
                <w:bCs/>
                <w:sz w:val="24"/>
                <w:szCs w:val="24"/>
              </w:rPr>
              <w:lastRenderedPageBreak/>
              <w:t>отражающие национальные, региональные или этнокультурные особенности)</w:t>
            </w:r>
          </w:p>
        </w:tc>
        <w:tc>
          <w:tcPr>
            <w:tcW w:w="2750" w:type="pct"/>
            <w:gridSpan w:val="2"/>
            <w:tcBorders>
              <w:bottom w:val="single" w:sz="4" w:space="0" w:color="auto"/>
            </w:tcBorders>
            <w:shd w:val="clear" w:color="auto" w:fill="FFFFFF" w:themeFill="background1"/>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lastRenderedPageBreak/>
              <w:t>Содержание учебного материала</w:t>
            </w:r>
          </w:p>
        </w:tc>
        <w:tc>
          <w:tcPr>
            <w:tcW w:w="805" w:type="pct"/>
            <w:tcBorders>
              <w:bottom w:val="single" w:sz="4" w:space="0" w:color="auto"/>
            </w:tcBorders>
            <w:shd w:val="clear" w:color="auto" w:fill="FFFFFF" w:themeFill="background1"/>
            <w:vAlign w:val="center"/>
          </w:tcPr>
          <w:p w:rsidR="002A3462" w:rsidRPr="00BE40B2" w:rsidRDefault="002A3462" w:rsidP="002A3462">
            <w:pPr>
              <w:spacing w:after="0" w:line="276" w:lineRule="auto"/>
              <w:jc w:val="center"/>
              <w:rPr>
                <w:rFonts w:ascii="Times New Roman" w:hAnsi="Times New Roman"/>
                <w:b/>
                <w:sz w:val="24"/>
                <w:szCs w:val="24"/>
              </w:rPr>
            </w:pPr>
            <w:r w:rsidRPr="00BE40B2">
              <w:rPr>
                <w:rFonts w:ascii="Times New Roman" w:hAnsi="Times New Roman"/>
                <w:b/>
                <w:sz w:val="24"/>
                <w:szCs w:val="24"/>
              </w:rPr>
              <w:t>2</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jc w:val="center"/>
              <w:rPr>
                <w:rFonts w:ascii="Times New Roman" w:hAnsi="Times New Roman"/>
                <w:sz w:val="24"/>
                <w:szCs w:val="24"/>
              </w:rPr>
            </w:pPr>
            <w:r w:rsidRPr="00BE40B2">
              <w:rPr>
                <w:rFonts w:ascii="Times New Roman" w:hAnsi="Times New Roman"/>
                <w:sz w:val="24"/>
                <w:szCs w:val="24"/>
              </w:rPr>
              <w:lastRenderedPageBreak/>
              <w:t>ПК 2.1,2.2,2.3</w:t>
            </w:r>
          </w:p>
        </w:tc>
      </w:tr>
      <w:tr w:rsidR="002A3462" w:rsidRPr="00BE40B2" w:rsidTr="002A3462">
        <w:trPr>
          <w:trHeight w:val="255"/>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jc w:val="both"/>
              <w:rPr>
                <w:rFonts w:ascii="Times New Roman" w:hAnsi="Times New Roman"/>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r w:rsidRPr="00BE40B2">
              <w:rPr>
                <w:rFonts w:ascii="Times New Roman" w:hAnsi="Times New Roman"/>
                <w:bCs/>
                <w:sz w:val="24"/>
                <w:szCs w:val="24"/>
              </w:rPr>
              <w:t>2</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1734"/>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tcPr>
          <w:p w:rsidR="002A3462" w:rsidRPr="00BE40B2" w:rsidRDefault="002A3462" w:rsidP="00251CFE">
            <w:pPr>
              <w:spacing w:after="0" w:line="276" w:lineRule="auto"/>
              <w:jc w:val="both"/>
              <w:rPr>
                <w:rFonts w:ascii="Times New Roman" w:hAnsi="Times New Roman"/>
                <w:sz w:val="24"/>
                <w:szCs w:val="24"/>
              </w:rPr>
            </w:pPr>
            <w:r w:rsidRPr="00BE40B2">
              <w:rPr>
                <w:rFonts w:ascii="Times New Roman" w:hAnsi="Times New Roman"/>
                <w:sz w:val="24"/>
                <w:szCs w:val="24"/>
              </w:rPr>
              <w:t>2</w:t>
            </w:r>
            <w:r w:rsidR="00251CFE" w:rsidRPr="00BE40B2">
              <w:rPr>
                <w:rFonts w:ascii="Times New Roman" w:hAnsi="Times New Roman"/>
                <w:sz w:val="24"/>
                <w:szCs w:val="24"/>
              </w:rPr>
              <w:t>9</w:t>
            </w:r>
            <w:r w:rsidRPr="00BE40B2">
              <w:rPr>
                <w:rFonts w:ascii="Times New Roman" w:hAnsi="Times New Roman"/>
                <w:sz w:val="24"/>
                <w:szCs w:val="24"/>
              </w:rPr>
              <w:t>.</w:t>
            </w:r>
            <w:r w:rsidR="00251CFE" w:rsidRPr="00BE40B2">
              <w:rPr>
                <w:rFonts w:ascii="Times New Roman" w:hAnsi="Times New Roman"/>
                <w:sz w:val="24"/>
                <w:szCs w:val="24"/>
              </w:rPr>
              <w:t xml:space="preserve"> </w:t>
            </w:r>
            <w:r w:rsidRPr="00BE40B2">
              <w:rPr>
                <w:rFonts w:ascii="Times New Roman" w:hAnsi="Times New Roman"/>
                <w:sz w:val="24"/>
                <w:szCs w:val="24"/>
              </w:rPr>
              <w:t>Освоение и совершенствование техники выполнения приёмов игры Лапта. Развитие физических способностей средствами игры Лапа</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335"/>
        </w:trPr>
        <w:tc>
          <w:tcPr>
            <w:tcW w:w="903" w:type="pct"/>
            <w:vMerge w:val="restart"/>
            <w:shd w:val="clear" w:color="auto" w:fill="FFFFFF" w:themeFill="background1"/>
          </w:tcPr>
          <w:p w:rsidR="002A3462" w:rsidRPr="00BE40B2" w:rsidRDefault="002A3462" w:rsidP="002A3462">
            <w:pPr>
              <w:spacing w:after="0" w:line="276" w:lineRule="auto"/>
              <w:rPr>
                <w:rFonts w:ascii="Times New Roman" w:hAnsi="Times New Roman"/>
                <w:b/>
                <w:bCs/>
                <w:iCs/>
                <w:sz w:val="24"/>
                <w:szCs w:val="24"/>
              </w:rPr>
            </w:pPr>
            <w:r w:rsidRPr="00BE40B2">
              <w:rPr>
                <w:rFonts w:ascii="Times New Roman" w:hAnsi="Times New Roman"/>
                <w:b/>
                <w:bCs/>
                <w:iCs/>
                <w:sz w:val="24"/>
                <w:szCs w:val="24"/>
              </w:rPr>
              <w:lastRenderedPageBreak/>
              <w:t xml:space="preserve">Тема 2.10 </w:t>
            </w:r>
            <w:r w:rsidRPr="00BE40B2">
              <w:rPr>
                <w:rFonts w:ascii="Times New Roman" w:hAnsi="Times New Roman"/>
                <w:bCs/>
                <w:iCs/>
                <w:sz w:val="24"/>
                <w:szCs w:val="24"/>
              </w:rPr>
              <w:t xml:space="preserve">Лёгкая атлетика </w:t>
            </w:r>
          </w:p>
        </w:tc>
        <w:tc>
          <w:tcPr>
            <w:tcW w:w="2750" w:type="pct"/>
            <w:gridSpan w:val="2"/>
            <w:tcBorders>
              <w:bottom w:val="single" w:sz="4" w:space="0" w:color="auto"/>
            </w:tcBorders>
            <w:shd w:val="clear" w:color="auto" w:fill="FFFFFF" w:themeFill="background1"/>
          </w:tcPr>
          <w:p w:rsidR="002A3462" w:rsidRPr="00BE40B2" w:rsidRDefault="002A3462" w:rsidP="002A3462">
            <w:pPr>
              <w:spacing w:after="0" w:line="276" w:lineRule="auto"/>
              <w:rPr>
                <w:rFonts w:ascii="Times New Roman" w:hAnsi="Times New Roman"/>
                <w:sz w:val="24"/>
                <w:szCs w:val="24"/>
              </w:rPr>
            </w:pPr>
            <w:r w:rsidRPr="00BE40B2">
              <w:rPr>
                <w:rFonts w:ascii="Times New Roman" w:hAnsi="Times New Roman"/>
                <w:b/>
                <w:bCs/>
                <w:sz w:val="24"/>
                <w:szCs w:val="24"/>
              </w:rPr>
              <w:t>Содержание учебного материала</w:t>
            </w:r>
          </w:p>
        </w:tc>
        <w:tc>
          <w:tcPr>
            <w:tcW w:w="805" w:type="pct"/>
            <w:tcBorders>
              <w:bottom w:val="single" w:sz="4" w:space="0" w:color="auto"/>
            </w:tcBorders>
            <w:shd w:val="clear" w:color="auto" w:fill="FFFFFF" w:themeFill="background1"/>
            <w:vAlign w:val="center"/>
          </w:tcPr>
          <w:p w:rsidR="002A3462" w:rsidRPr="00BE40B2" w:rsidRDefault="00251CFE" w:rsidP="002A3462">
            <w:pPr>
              <w:spacing w:after="0" w:line="276" w:lineRule="auto"/>
              <w:jc w:val="center"/>
              <w:rPr>
                <w:rFonts w:ascii="Times New Roman" w:hAnsi="Times New Roman"/>
                <w:b/>
                <w:sz w:val="24"/>
                <w:szCs w:val="24"/>
              </w:rPr>
            </w:pPr>
            <w:r w:rsidRPr="00BE40B2">
              <w:rPr>
                <w:rFonts w:ascii="Times New Roman" w:hAnsi="Times New Roman"/>
                <w:b/>
                <w:sz w:val="24"/>
                <w:szCs w:val="24"/>
              </w:rPr>
              <w:t>16</w:t>
            </w:r>
          </w:p>
        </w:tc>
        <w:tc>
          <w:tcPr>
            <w:tcW w:w="542" w:type="pct"/>
            <w:vMerge w:val="restar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jc w:val="center"/>
              <w:rPr>
                <w:rFonts w:ascii="Times New Roman" w:hAnsi="Times New Roman"/>
                <w:b/>
                <w:bCs/>
                <w:sz w:val="24"/>
                <w:szCs w:val="24"/>
              </w:rPr>
            </w:pPr>
            <w:r w:rsidRPr="00BE40B2">
              <w:rPr>
                <w:rFonts w:ascii="Times New Roman" w:hAnsi="Times New Roman"/>
                <w:sz w:val="24"/>
                <w:szCs w:val="24"/>
              </w:rPr>
              <w:t>ПК 2.1,2.2,2.3</w:t>
            </w:r>
          </w:p>
        </w:tc>
      </w:tr>
      <w:tr w:rsidR="002A3462" w:rsidRPr="00BE40B2" w:rsidTr="002A3462">
        <w:trPr>
          <w:trHeight w:val="24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b/>
                <w:sz w:val="24"/>
                <w:szCs w:val="24"/>
              </w:rPr>
            </w:pPr>
            <w:r w:rsidRPr="00BE40B2">
              <w:rPr>
                <w:rFonts w:ascii="Times New Roman" w:hAnsi="Times New Roman"/>
                <w:b/>
                <w:bCs/>
                <w:sz w:val="24"/>
                <w:szCs w:val="24"/>
              </w:rPr>
              <w:t>Практические занятия</w:t>
            </w:r>
          </w:p>
        </w:tc>
        <w:tc>
          <w:tcPr>
            <w:tcW w:w="805" w:type="pct"/>
            <w:shd w:val="clear" w:color="auto" w:fill="FFFFFF" w:themeFill="background1"/>
            <w:vAlign w:val="center"/>
          </w:tcPr>
          <w:p w:rsidR="002A3462" w:rsidRPr="00BE40B2" w:rsidRDefault="00251CFE" w:rsidP="002A3462">
            <w:pPr>
              <w:spacing w:after="0" w:line="276" w:lineRule="auto"/>
              <w:jc w:val="center"/>
              <w:rPr>
                <w:rFonts w:ascii="Times New Roman" w:hAnsi="Times New Roman"/>
                <w:sz w:val="24"/>
                <w:szCs w:val="24"/>
              </w:rPr>
            </w:pPr>
            <w:r w:rsidRPr="00BE40B2">
              <w:rPr>
                <w:rFonts w:ascii="Times New Roman" w:hAnsi="Times New Roman"/>
                <w:sz w:val="24"/>
                <w:szCs w:val="24"/>
              </w:rPr>
              <w:t>16</w:t>
            </w: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72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sz w:val="24"/>
                <w:szCs w:val="24"/>
              </w:rPr>
            </w:pPr>
            <w:r w:rsidRPr="00BE40B2">
              <w:rPr>
                <w:rFonts w:ascii="Times New Roman" w:hAnsi="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805" w:type="pct"/>
            <w:vMerge w:val="restart"/>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7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A3462">
            <w:pPr>
              <w:spacing w:after="0" w:line="276" w:lineRule="auto"/>
              <w:rPr>
                <w:rFonts w:ascii="Times New Roman" w:hAnsi="Times New Roman"/>
                <w:sz w:val="24"/>
                <w:szCs w:val="24"/>
              </w:rPr>
            </w:pPr>
            <w:r w:rsidRPr="00BE40B2">
              <w:rPr>
                <w:rFonts w:ascii="Times New Roman" w:hAnsi="Times New Roman"/>
                <w:sz w:val="24"/>
                <w:szCs w:val="24"/>
              </w:rPr>
              <w:t>31. Совершенствование техники спринтерского бега</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7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rPr>
                <w:rFonts w:ascii="Times New Roman" w:hAnsi="Times New Roman"/>
                <w:sz w:val="24"/>
                <w:szCs w:val="24"/>
              </w:rPr>
            </w:pPr>
            <w:r w:rsidRPr="00BE40B2">
              <w:rPr>
                <w:rFonts w:ascii="Times New Roman" w:hAnsi="Times New Roman"/>
                <w:sz w:val="24"/>
                <w:szCs w:val="24"/>
              </w:rPr>
              <w:t>32</w:t>
            </w:r>
            <w:r w:rsidR="00251CFE" w:rsidRPr="00BE40B2">
              <w:rPr>
                <w:rFonts w:ascii="Times New Roman" w:hAnsi="Times New Roman"/>
                <w:sz w:val="24"/>
                <w:szCs w:val="24"/>
              </w:rPr>
              <w:t xml:space="preserve">. </w:t>
            </w:r>
            <w:proofErr w:type="gramStart"/>
            <w:r w:rsidRPr="00BE40B2">
              <w:rPr>
                <w:rFonts w:ascii="Times New Roman" w:hAnsi="Times New Roman"/>
                <w:sz w:val="24"/>
                <w:szCs w:val="24"/>
              </w:rPr>
              <w:t>Совершенствование техники (кроссового бега</w:t>
            </w:r>
            <w:r w:rsidRPr="00BE40B2">
              <w:rPr>
                <w:rFonts w:ascii="Times New Roman" w:hAnsi="Times New Roman"/>
                <w:sz w:val="24"/>
                <w:vertAlign w:val="superscript"/>
              </w:rPr>
              <w:footnoteReference w:id="2"/>
            </w:r>
            <w:r w:rsidRPr="00BE40B2">
              <w:rPr>
                <w:rFonts w:ascii="Times New Roman" w:hAnsi="Times New Roman"/>
                <w:sz w:val="24"/>
                <w:szCs w:val="24"/>
              </w:rPr>
              <w:t>, средние и длинные дистанции (2 000 м (девушки) и 3 000 м (юноши))</w:t>
            </w:r>
            <w:proofErr w:type="gramEnd"/>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4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rPr>
                <w:rFonts w:ascii="Times New Roman" w:hAnsi="Times New Roman"/>
                <w:sz w:val="24"/>
                <w:szCs w:val="24"/>
              </w:rPr>
            </w:pPr>
            <w:r w:rsidRPr="00BE40B2">
              <w:rPr>
                <w:rFonts w:ascii="Times New Roman" w:hAnsi="Times New Roman"/>
                <w:sz w:val="24"/>
                <w:szCs w:val="24"/>
              </w:rPr>
              <w:t>3</w:t>
            </w:r>
            <w:r w:rsidR="00251CFE" w:rsidRPr="00BE40B2">
              <w:rPr>
                <w:rFonts w:ascii="Times New Roman" w:hAnsi="Times New Roman"/>
                <w:sz w:val="24"/>
                <w:szCs w:val="24"/>
              </w:rPr>
              <w:t>3</w:t>
            </w:r>
            <w:r w:rsidRPr="00BE40B2">
              <w:rPr>
                <w:rFonts w:ascii="Times New Roman" w:hAnsi="Times New Roman"/>
                <w:sz w:val="24"/>
                <w:szCs w:val="24"/>
              </w:rPr>
              <w:t xml:space="preserve">. Совершенствование техники эстафетного бега (4 *100 м, 4*400 м; бега </w:t>
            </w:r>
            <w:proofErr w:type="gramStart"/>
            <w:r w:rsidRPr="00BE40B2">
              <w:rPr>
                <w:rFonts w:ascii="Times New Roman" w:hAnsi="Times New Roman"/>
                <w:sz w:val="24"/>
                <w:szCs w:val="24"/>
              </w:rPr>
              <w:t>по</w:t>
            </w:r>
            <w:proofErr w:type="gramEnd"/>
            <w:r w:rsidRPr="00BE40B2">
              <w:rPr>
                <w:rFonts w:ascii="Times New Roman" w:hAnsi="Times New Roman"/>
                <w:sz w:val="24"/>
                <w:szCs w:val="24"/>
              </w:rPr>
              <w:t xml:space="preserve"> прямой с различной скоростью)</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4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rPr>
                <w:rFonts w:ascii="Times New Roman" w:hAnsi="Times New Roman"/>
                <w:sz w:val="24"/>
                <w:szCs w:val="24"/>
              </w:rPr>
            </w:pPr>
            <w:r w:rsidRPr="00BE40B2">
              <w:rPr>
                <w:rFonts w:ascii="Times New Roman" w:hAnsi="Times New Roman"/>
                <w:sz w:val="24"/>
                <w:szCs w:val="24"/>
              </w:rPr>
              <w:t>3</w:t>
            </w:r>
            <w:r w:rsidR="00251CFE" w:rsidRPr="00BE40B2">
              <w:rPr>
                <w:rFonts w:ascii="Times New Roman" w:hAnsi="Times New Roman"/>
                <w:sz w:val="24"/>
                <w:szCs w:val="24"/>
              </w:rPr>
              <w:t>4</w:t>
            </w:r>
            <w:r w:rsidRPr="00BE40B2">
              <w:rPr>
                <w:rFonts w:ascii="Times New Roman" w:hAnsi="Times New Roman"/>
                <w:sz w:val="24"/>
                <w:szCs w:val="24"/>
              </w:rPr>
              <w:t>. Совершенствование техники прыжка в длину с разбега</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4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rPr>
                <w:rFonts w:ascii="Times New Roman" w:hAnsi="Times New Roman"/>
                <w:sz w:val="24"/>
                <w:szCs w:val="24"/>
              </w:rPr>
            </w:pPr>
            <w:r w:rsidRPr="00BE40B2">
              <w:rPr>
                <w:rFonts w:ascii="Times New Roman" w:hAnsi="Times New Roman"/>
                <w:sz w:val="24"/>
                <w:szCs w:val="24"/>
              </w:rPr>
              <w:t>3</w:t>
            </w:r>
            <w:r w:rsidR="00251CFE" w:rsidRPr="00BE40B2">
              <w:rPr>
                <w:rFonts w:ascii="Times New Roman" w:hAnsi="Times New Roman"/>
                <w:sz w:val="24"/>
                <w:szCs w:val="24"/>
              </w:rPr>
              <w:t>5</w:t>
            </w:r>
            <w:r w:rsidRPr="00BE40B2">
              <w:rPr>
                <w:rFonts w:ascii="Times New Roman" w:hAnsi="Times New Roman"/>
                <w:sz w:val="24"/>
                <w:szCs w:val="24"/>
              </w:rPr>
              <w:t>. Совершенствование техники прыжка в высоту с разбега</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40"/>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vAlign w:val="bottom"/>
          </w:tcPr>
          <w:p w:rsidR="002A3462" w:rsidRPr="00BE40B2" w:rsidRDefault="002A3462" w:rsidP="00251CFE">
            <w:pPr>
              <w:spacing w:after="0" w:line="276" w:lineRule="auto"/>
              <w:rPr>
                <w:rFonts w:ascii="Times New Roman" w:hAnsi="Times New Roman"/>
                <w:sz w:val="24"/>
                <w:szCs w:val="24"/>
              </w:rPr>
            </w:pPr>
            <w:r w:rsidRPr="00BE40B2">
              <w:rPr>
                <w:rFonts w:ascii="Times New Roman" w:hAnsi="Times New Roman"/>
                <w:sz w:val="24"/>
                <w:szCs w:val="24"/>
              </w:rPr>
              <w:t>3</w:t>
            </w:r>
            <w:r w:rsidR="00251CFE" w:rsidRPr="00BE40B2">
              <w:rPr>
                <w:rFonts w:ascii="Times New Roman" w:hAnsi="Times New Roman"/>
                <w:sz w:val="24"/>
                <w:szCs w:val="24"/>
              </w:rPr>
              <w:t>6</w:t>
            </w:r>
            <w:r w:rsidRPr="00BE40B2">
              <w:rPr>
                <w:rFonts w:ascii="Times New Roman" w:hAnsi="Times New Roman"/>
                <w:sz w:val="24"/>
                <w:szCs w:val="24"/>
              </w:rPr>
              <w:t>.</w:t>
            </w:r>
            <w:r w:rsidRPr="00BE40B2">
              <w:rPr>
                <w:rFonts w:ascii="Times New Roman" w:hAnsi="Times New Roman"/>
              </w:rPr>
              <w:t xml:space="preserve"> </w:t>
            </w:r>
            <w:r w:rsidRPr="00BE40B2">
              <w:rPr>
                <w:rFonts w:ascii="Times New Roman" w:hAnsi="Times New Roman"/>
                <w:sz w:val="24"/>
                <w:szCs w:val="24"/>
              </w:rPr>
              <w:t xml:space="preserve">Совершенствование техники метания гранаты весом 500 г (девушки) и 700 г (юноши); </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rPr>
          <w:trHeight w:val="266"/>
        </w:trPr>
        <w:tc>
          <w:tcPr>
            <w:tcW w:w="903" w:type="pct"/>
            <w:vMerge/>
            <w:shd w:val="clear" w:color="auto" w:fill="FFFFFF" w:themeFill="background1"/>
          </w:tcPr>
          <w:p w:rsidR="002A3462" w:rsidRPr="00BE40B2" w:rsidRDefault="002A3462" w:rsidP="002A3462">
            <w:pPr>
              <w:spacing w:after="0" w:line="276" w:lineRule="auto"/>
              <w:jc w:val="both"/>
              <w:rPr>
                <w:rFonts w:ascii="Times New Roman" w:hAnsi="Times New Roman"/>
                <w:b/>
                <w:bCs/>
                <w:iCs/>
                <w:sz w:val="24"/>
                <w:szCs w:val="24"/>
              </w:rPr>
            </w:pPr>
          </w:p>
        </w:tc>
        <w:tc>
          <w:tcPr>
            <w:tcW w:w="2750" w:type="pct"/>
            <w:gridSpan w:val="2"/>
            <w:shd w:val="clear" w:color="auto" w:fill="FFFFFF" w:themeFill="background1"/>
          </w:tcPr>
          <w:p w:rsidR="002A3462" w:rsidRPr="00BE40B2" w:rsidRDefault="00251CFE" w:rsidP="002A3462">
            <w:pPr>
              <w:spacing w:after="0" w:line="276" w:lineRule="auto"/>
              <w:rPr>
                <w:rFonts w:ascii="Times New Roman" w:hAnsi="Times New Roman"/>
                <w:sz w:val="24"/>
                <w:szCs w:val="24"/>
              </w:rPr>
            </w:pPr>
            <w:r w:rsidRPr="00BE40B2">
              <w:rPr>
                <w:rFonts w:ascii="Times New Roman" w:hAnsi="Times New Roman"/>
                <w:sz w:val="24"/>
                <w:szCs w:val="24"/>
              </w:rPr>
              <w:t>37</w:t>
            </w:r>
            <w:r w:rsidR="002A3462" w:rsidRPr="00BE40B2">
              <w:rPr>
                <w:rFonts w:ascii="Times New Roman" w:hAnsi="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805" w:type="pct"/>
            <w:vMerge/>
            <w:shd w:val="clear" w:color="auto" w:fill="FFFFFF" w:themeFill="background1"/>
            <w:vAlign w:val="center"/>
          </w:tcPr>
          <w:p w:rsidR="002A3462" w:rsidRPr="00BE40B2" w:rsidRDefault="002A3462" w:rsidP="002A3462">
            <w:pPr>
              <w:spacing w:after="0" w:line="276" w:lineRule="auto"/>
              <w:jc w:val="center"/>
              <w:rPr>
                <w:rFonts w:ascii="Times New Roman" w:hAnsi="Times New Roman"/>
                <w:bCs/>
                <w:sz w:val="24"/>
                <w:szCs w:val="24"/>
              </w:rPr>
            </w:pPr>
          </w:p>
        </w:tc>
        <w:tc>
          <w:tcPr>
            <w:tcW w:w="542" w:type="pct"/>
            <w:vMerge/>
            <w:shd w:val="clear" w:color="auto" w:fill="FFFFFF" w:themeFill="background1"/>
          </w:tcPr>
          <w:p w:rsidR="002A3462" w:rsidRPr="00BE40B2" w:rsidRDefault="002A3462" w:rsidP="002A3462">
            <w:pPr>
              <w:spacing w:after="0" w:line="276" w:lineRule="auto"/>
              <w:jc w:val="center"/>
              <w:rPr>
                <w:rFonts w:ascii="Times New Roman" w:hAnsi="Times New Roman"/>
                <w:b/>
                <w:bCs/>
                <w:sz w:val="24"/>
                <w:szCs w:val="24"/>
              </w:rPr>
            </w:pPr>
          </w:p>
        </w:tc>
      </w:tr>
      <w:tr w:rsidR="002A3462" w:rsidRPr="00BE40B2" w:rsidTr="002A3462">
        <w:tc>
          <w:tcPr>
            <w:tcW w:w="3653" w:type="pct"/>
            <w:gridSpan w:val="3"/>
            <w:shd w:val="clear" w:color="auto" w:fill="FFFFFF" w:themeFill="background1"/>
          </w:tcPr>
          <w:p w:rsidR="002A3462" w:rsidRPr="00BE40B2" w:rsidRDefault="002A3462" w:rsidP="002A3462">
            <w:pPr>
              <w:suppressAutoHyphens/>
              <w:spacing w:after="0" w:line="276" w:lineRule="auto"/>
              <w:rPr>
                <w:rFonts w:ascii="Times New Roman" w:hAnsi="Times New Roman"/>
                <w:b/>
                <w:sz w:val="24"/>
                <w:szCs w:val="24"/>
              </w:rPr>
            </w:pPr>
            <w:r w:rsidRPr="00BE40B2">
              <w:rPr>
                <w:rFonts w:ascii="Times New Roman" w:hAnsi="Times New Roman"/>
                <w:b/>
                <w:sz w:val="24"/>
                <w:szCs w:val="24"/>
              </w:rPr>
              <w:t>Промежуточная аттестация по дисциплине (дифференцированный зачёт)</w:t>
            </w:r>
          </w:p>
        </w:tc>
        <w:tc>
          <w:tcPr>
            <w:tcW w:w="805" w:type="pct"/>
            <w:shd w:val="clear" w:color="auto" w:fill="FFFFFF" w:themeFill="background1"/>
            <w:vAlign w:val="center"/>
          </w:tcPr>
          <w:p w:rsidR="002A3462" w:rsidRPr="00BE40B2" w:rsidRDefault="002A3462" w:rsidP="002A3462">
            <w:pPr>
              <w:spacing w:after="0" w:line="276" w:lineRule="auto"/>
              <w:jc w:val="center"/>
              <w:rPr>
                <w:rFonts w:ascii="Times New Roman" w:hAnsi="Times New Roman"/>
                <w:b/>
                <w:i/>
                <w:sz w:val="24"/>
                <w:szCs w:val="24"/>
              </w:rPr>
            </w:pPr>
            <w:r w:rsidRPr="00BE40B2">
              <w:rPr>
                <w:rFonts w:ascii="Times New Roman" w:hAnsi="Times New Roman"/>
                <w:b/>
                <w:i/>
                <w:sz w:val="24"/>
                <w:szCs w:val="24"/>
              </w:rPr>
              <w:t>2</w:t>
            </w:r>
          </w:p>
        </w:tc>
        <w:tc>
          <w:tcPr>
            <w:tcW w:w="542" w:type="pct"/>
            <w:shd w:val="clear" w:color="auto" w:fill="FFFFFF" w:themeFill="background1"/>
          </w:tcPr>
          <w:p w:rsidR="002A3462" w:rsidRPr="00BE40B2" w:rsidRDefault="002A3462" w:rsidP="002A3462">
            <w:pPr>
              <w:spacing w:after="0" w:line="276" w:lineRule="auto"/>
              <w:jc w:val="center"/>
              <w:rPr>
                <w:rFonts w:ascii="Times New Roman" w:hAnsi="Times New Roman"/>
                <w:iCs/>
                <w:sz w:val="24"/>
                <w:szCs w:val="24"/>
              </w:rPr>
            </w:pPr>
            <w:r w:rsidRPr="00BE40B2">
              <w:rPr>
                <w:rFonts w:ascii="Times New Roman" w:hAnsi="Times New Roman"/>
                <w:iCs/>
                <w:sz w:val="24"/>
                <w:szCs w:val="24"/>
              </w:rPr>
              <w:t>ОК 01, ОК 04, ОК 08</w:t>
            </w:r>
          </w:p>
          <w:p w:rsidR="00E33A01" w:rsidRPr="00BE40B2" w:rsidRDefault="00E33A01" w:rsidP="002A3462">
            <w:pPr>
              <w:spacing w:after="0" w:line="276" w:lineRule="auto"/>
              <w:jc w:val="center"/>
              <w:rPr>
                <w:rFonts w:ascii="Times New Roman" w:hAnsi="Times New Roman"/>
                <w:b/>
                <w:i/>
                <w:sz w:val="24"/>
                <w:szCs w:val="24"/>
              </w:rPr>
            </w:pPr>
            <w:r w:rsidRPr="00BE40B2">
              <w:rPr>
                <w:rFonts w:ascii="Times New Roman" w:hAnsi="Times New Roman"/>
                <w:sz w:val="24"/>
                <w:szCs w:val="24"/>
              </w:rPr>
              <w:t>ПК 2.1,2.2,2.3</w:t>
            </w:r>
          </w:p>
        </w:tc>
      </w:tr>
      <w:tr w:rsidR="002A3462" w:rsidRPr="00BE40B2" w:rsidTr="002A3462">
        <w:trPr>
          <w:trHeight w:val="20"/>
        </w:trPr>
        <w:tc>
          <w:tcPr>
            <w:tcW w:w="3653" w:type="pct"/>
            <w:gridSpan w:val="3"/>
            <w:shd w:val="clear" w:color="auto" w:fill="FFFFFF" w:themeFill="background1"/>
          </w:tcPr>
          <w:p w:rsidR="002A3462" w:rsidRPr="00BE40B2" w:rsidRDefault="002A3462" w:rsidP="002A3462">
            <w:pPr>
              <w:spacing w:after="0" w:line="276" w:lineRule="auto"/>
              <w:rPr>
                <w:rFonts w:ascii="Times New Roman" w:hAnsi="Times New Roman"/>
                <w:b/>
                <w:bCs/>
                <w:sz w:val="24"/>
                <w:szCs w:val="24"/>
              </w:rPr>
            </w:pPr>
            <w:r w:rsidRPr="00BE40B2">
              <w:rPr>
                <w:rFonts w:ascii="Times New Roman" w:hAnsi="Times New Roman"/>
                <w:b/>
                <w:bCs/>
                <w:sz w:val="24"/>
                <w:szCs w:val="24"/>
              </w:rPr>
              <w:t>Всего:</w:t>
            </w:r>
          </w:p>
        </w:tc>
        <w:tc>
          <w:tcPr>
            <w:tcW w:w="805" w:type="pct"/>
            <w:shd w:val="clear" w:color="auto" w:fill="FFFFFF" w:themeFill="background1"/>
            <w:vAlign w:val="center"/>
          </w:tcPr>
          <w:p w:rsidR="002A3462" w:rsidRPr="00BE40B2" w:rsidRDefault="00105770" w:rsidP="002A3462">
            <w:pPr>
              <w:spacing w:after="0" w:line="276" w:lineRule="auto"/>
              <w:jc w:val="center"/>
              <w:rPr>
                <w:rFonts w:ascii="Times New Roman" w:hAnsi="Times New Roman"/>
                <w:b/>
                <w:bCs/>
                <w:i/>
                <w:sz w:val="24"/>
                <w:szCs w:val="24"/>
              </w:rPr>
            </w:pPr>
            <w:r w:rsidRPr="00BE40B2">
              <w:rPr>
                <w:rFonts w:ascii="Times New Roman" w:hAnsi="Times New Roman"/>
                <w:b/>
                <w:bCs/>
                <w:i/>
                <w:sz w:val="24"/>
                <w:szCs w:val="24"/>
              </w:rPr>
              <w:t>80</w:t>
            </w:r>
          </w:p>
        </w:tc>
        <w:tc>
          <w:tcPr>
            <w:tcW w:w="542" w:type="pct"/>
            <w:shd w:val="clear" w:color="auto" w:fill="FFFFFF" w:themeFill="background1"/>
          </w:tcPr>
          <w:p w:rsidR="002A3462" w:rsidRPr="00BE40B2" w:rsidRDefault="002A3462" w:rsidP="002A3462">
            <w:pPr>
              <w:spacing w:after="0" w:line="276" w:lineRule="auto"/>
              <w:rPr>
                <w:rFonts w:ascii="Times New Roman" w:hAnsi="Times New Roman"/>
                <w:b/>
                <w:bCs/>
                <w:i/>
                <w:sz w:val="24"/>
                <w:szCs w:val="24"/>
              </w:rPr>
            </w:pPr>
          </w:p>
        </w:tc>
      </w:tr>
    </w:tbl>
    <w:p w:rsidR="002A3462" w:rsidRPr="005C02FB" w:rsidRDefault="002A3462" w:rsidP="002A3462">
      <w:pPr>
        <w:spacing w:after="0" w:line="276" w:lineRule="auto"/>
        <w:rPr>
          <w:rFonts w:ascii="OfficinaSansBookC" w:hAnsi="OfficinaSansBookC"/>
        </w:rPr>
      </w:pPr>
    </w:p>
    <w:p w:rsidR="006A46F6" w:rsidRDefault="006A46F6">
      <w:pPr>
        <w:sectPr w:rsidR="006A46F6" w:rsidSect="00105770">
          <w:footerReference w:type="default" r:id="rId12"/>
          <w:footerReference w:type="first" r:id="rId13"/>
          <w:pgSz w:w="16838" w:h="11906" w:orient="landscape"/>
          <w:pgMar w:top="851" w:right="284" w:bottom="1701" w:left="1134" w:header="709" w:footer="709" w:gutter="0"/>
          <w:cols w:space="720"/>
        </w:sectPr>
      </w:pPr>
    </w:p>
    <w:p w:rsidR="006A46F6" w:rsidRDefault="00F850DD">
      <w:pPr>
        <w:pStyle w:val="1"/>
        <w:spacing w:line="276" w:lineRule="auto"/>
        <w:rPr>
          <w:color w:val="000000"/>
        </w:rPr>
      </w:pPr>
      <w:bookmarkStart w:id="11" w:name="__RefHeading___3"/>
      <w:bookmarkEnd w:id="11"/>
      <w:r>
        <w:rPr>
          <w:color w:val="000000"/>
        </w:rPr>
        <w:lastRenderedPageBreak/>
        <w:t>3. Условия реализации программы общеобразовательной дисциплины</w:t>
      </w:r>
    </w:p>
    <w:p w:rsidR="006A46F6" w:rsidRDefault="006A46F6">
      <w:pPr>
        <w:spacing w:after="0" w:line="276" w:lineRule="auto"/>
        <w:rPr>
          <w:rFonts w:ascii="Times New Roman" w:hAnsi="Times New Roman"/>
        </w:rPr>
      </w:pPr>
    </w:p>
    <w:p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должны быть предусмотрены спортивные сооружения:</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плавательный бассейн, оснащенный спортивным инвентарём и оборудованием, обеспечивающим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Примерный перечень оборудования и инвентаря спортивных сооружений: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Pr>
          <w:rFonts w:ascii="Times New Roman" w:hAnsi="Times New Roman"/>
          <w:sz w:val="28"/>
        </w:rPr>
        <w:t>а(</w:t>
      </w:r>
      <w:proofErr w:type="gramEnd"/>
      <w:r>
        <w:rPr>
          <w:rFonts w:ascii="Times New Roman" w:hAnsi="Times New Roman"/>
          <w:sz w:val="28"/>
        </w:rPr>
        <w:t xml:space="preserve">комплект), кольца баскетбольные, ворота складные для </w:t>
      </w:r>
      <w:proofErr w:type="spellStart"/>
      <w:r>
        <w:rPr>
          <w:rFonts w:ascii="Times New Roman" w:hAnsi="Times New Roman"/>
          <w:sz w:val="28"/>
        </w:rPr>
        <w:t>флорбола</w:t>
      </w:r>
      <w:proofErr w:type="spellEnd"/>
      <w:r>
        <w:rPr>
          <w:rFonts w:ascii="Times New Roman" w:hAnsi="Times New Roman"/>
          <w:sz w:val="28"/>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Pr>
          <w:rFonts w:ascii="Times New Roman" w:hAnsi="Times New Roman"/>
          <w:sz w:val="28"/>
        </w:rPr>
        <w:t>пристенная</w:t>
      </w:r>
      <w:proofErr w:type="spellEnd"/>
      <w:r>
        <w:rPr>
          <w:rFonts w:ascii="Times New Roman" w:hAnsi="Times New Roman"/>
          <w:sz w:val="28"/>
        </w:rPr>
        <w:t xml:space="preserve">,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w:t>
      </w:r>
      <w:proofErr w:type="spellStart"/>
      <w:r>
        <w:rPr>
          <w:rFonts w:ascii="Times New Roman" w:hAnsi="Times New Roman"/>
          <w:sz w:val="28"/>
        </w:rPr>
        <w:t>медболов</w:t>
      </w:r>
      <w:proofErr w:type="spellEnd"/>
      <w:r>
        <w:rPr>
          <w:rFonts w:ascii="Times New Roman" w:hAnsi="Times New Roman"/>
          <w:sz w:val="28"/>
        </w:rPr>
        <w:t xml:space="preserve"> №3</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lastRenderedPageBreak/>
        <w:t>Стеллаж для хранения лыж</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Оборудование для проведения соревнований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 xml:space="preserve">скамейка для </w:t>
      </w:r>
      <w:proofErr w:type="spellStart"/>
      <w:proofErr w:type="gramStart"/>
      <w:r>
        <w:rPr>
          <w:rFonts w:ascii="Times New Roman" w:hAnsi="Times New Roman"/>
          <w:sz w:val="28"/>
        </w:rPr>
        <w:t>степ-теста</w:t>
      </w:r>
      <w:proofErr w:type="spellEnd"/>
      <w:proofErr w:type="gramEnd"/>
      <w:r>
        <w:rPr>
          <w:rFonts w:ascii="Times New Roman" w:hAnsi="Times New Roman"/>
          <w:sz w:val="28"/>
        </w:rPr>
        <w:t xml:space="preserve">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rsidR="006A46F6" w:rsidRDefault="00F850DD">
      <w:pPr>
        <w:spacing w:after="0" w:line="276"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rPr>
        <w:tab/>
      </w:r>
      <w:proofErr w:type="gramStart"/>
      <w:r>
        <w:rPr>
          <w:rFonts w:ascii="Times New Roman" w:hAnsi="Times New Roman"/>
          <w:sz w:val="28"/>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Pr>
          <w:rFonts w:ascii="Times New Roman" w:hAnsi="Times New Roman"/>
          <w:sz w:val="28"/>
        </w:rPr>
        <w:t>рукоход</w:t>
      </w:r>
      <w:proofErr w:type="spellEnd"/>
      <w:r>
        <w:rPr>
          <w:rFonts w:ascii="Times New Roman" w:hAnsi="Times New Roman"/>
          <w:sz w:val="28"/>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w:t>
      </w:r>
      <w:proofErr w:type="gramEnd"/>
      <w:r>
        <w:rPr>
          <w:rFonts w:ascii="Times New Roman" w:hAnsi="Times New Roman"/>
          <w:sz w:val="28"/>
        </w:rPr>
        <w:t xml:space="preserve">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6A46F6" w:rsidRDefault="006A46F6">
      <w:pPr>
        <w:spacing w:after="0" w:line="276" w:lineRule="auto"/>
        <w:ind w:firstLine="709"/>
        <w:jc w:val="both"/>
        <w:rPr>
          <w:rFonts w:ascii="Times New Roman" w:hAnsi="Times New Roman"/>
          <w:sz w:val="28"/>
        </w:rPr>
      </w:pPr>
    </w:p>
    <w:p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6A46F6" w:rsidRDefault="00F850DD">
      <w:pPr>
        <w:spacing w:after="0" w:line="276" w:lineRule="auto"/>
        <w:ind w:firstLine="709"/>
        <w:jc w:val="both"/>
        <w:rPr>
          <w:rFonts w:ascii="Times New Roman" w:hAnsi="Times New Roman"/>
          <w:sz w:val="28"/>
        </w:rPr>
      </w:pPr>
      <w:r>
        <w:rPr>
          <w:rStyle w:val="11"/>
          <w:rFonts w:ascii="Times New Roman" w:hAnsi="Times New Roman"/>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 </w:t>
      </w:r>
      <w:bookmarkStart w:id="12" w:name="_Hlk120782426"/>
      <w:bookmarkEnd w:id="12"/>
    </w:p>
    <w:p w:rsidR="006A46F6" w:rsidRDefault="006A46F6">
      <w:pPr>
        <w:sectPr w:rsidR="006A46F6">
          <w:footerReference w:type="default" r:id="rId14"/>
          <w:footerReference w:type="first" r:id="rId15"/>
          <w:pgSz w:w="11906" w:h="16838"/>
          <w:pgMar w:top="1134" w:right="850" w:bottom="1134" w:left="1701" w:header="708" w:footer="708" w:gutter="0"/>
          <w:cols w:space="720"/>
        </w:sectPr>
      </w:pPr>
    </w:p>
    <w:p w:rsidR="006A46F6" w:rsidRDefault="00E33A01" w:rsidP="00E33A01">
      <w:pPr>
        <w:pStyle w:val="1"/>
        <w:spacing w:line="276" w:lineRule="auto"/>
        <w:jc w:val="left"/>
        <w:rPr>
          <w:color w:val="000000"/>
        </w:rPr>
      </w:pPr>
      <w:bookmarkStart w:id="13" w:name="__RefHeading___4"/>
      <w:bookmarkEnd w:id="13"/>
      <w:r>
        <w:rPr>
          <w:color w:val="000000"/>
        </w:rPr>
        <w:lastRenderedPageBreak/>
        <w:t xml:space="preserve">4. </w:t>
      </w:r>
      <w:r w:rsidR="00F850DD">
        <w:rPr>
          <w:color w:val="000000"/>
        </w:rPr>
        <w:t>Контроль и оценка результатов освоения общеобразовательной дисциплины</w:t>
      </w:r>
    </w:p>
    <w:p w:rsidR="006A46F6" w:rsidRDefault="006A46F6">
      <w:pPr>
        <w:spacing w:after="0" w:line="276" w:lineRule="auto"/>
        <w:rPr>
          <w:rFonts w:ascii="Times New Roman" w:hAnsi="Times New Roman"/>
        </w:rPr>
      </w:pPr>
    </w:p>
    <w:p w:rsidR="006A46F6" w:rsidRDefault="00F850DD">
      <w:pPr>
        <w:spacing w:after="0" w:line="276" w:lineRule="auto"/>
        <w:contextualSpacing/>
        <w:jc w:val="both"/>
        <w:rPr>
          <w:rFonts w:ascii="Times New Roman" w:hAnsi="Times New Roman"/>
          <w:b/>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6A46F6" w:rsidRDefault="006A46F6">
      <w:pPr>
        <w:spacing w:after="0" w:line="276" w:lineRule="auto"/>
        <w:contextualSpacing/>
        <w:jc w:val="center"/>
        <w:rPr>
          <w:rFonts w:ascii="Times New Roman" w:hAnsi="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0"/>
        <w:gridCol w:w="2552"/>
        <w:gridCol w:w="3962"/>
      </w:tblGrid>
      <w:tr w:rsidR="006A46F6"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sz w:val="24"/>
              </w:rPr>
            </w:pPr>
            <w:r>
              <w:rPr>
                <w:rFonts w:ascii="Times New Roman" w:hAnsi="Times New Roman"/>
                <w:b/>
                <w:sz w:val="24"/>
              </w:rPr>
              <w:t xml:space="preserve">Тип </w:t>
            </w:r>
            <w:proofErr w:type="gramStart"/>
            <w:r>
              <w:rPr>
                <w:rFonts w:ascii="Times New Roman" w:hAnsi="Times New Roman"/>
                <w:b/>
                <w:sz w:val="24"/>
              </w:rPr>
              <w:t>оценочных</w:t>
            </w:r>
            <w:proofErr w:type="gramEnd"/>
            <w:r>
              <w:rPr>
                <w:rFonts w:ascii="Times New Roman" w:hAnsi="Times New Roman"/>
                <w:b/>
                <w:sz w:val="24"/>
              </w:rPr>
              <w:t xml:space="preserve"> мероприятия</w:t>
            </w:r>
          </w:p>
        </w:tc>
      </w:tr>
      <w:tr w:rsidR="006A46F6" w:rsidTr="00F850DD">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 1.2 </w:t>
            </w:r>
          </w:p>
          <w:p w:rsidR="006A46F6" w:rsidRDefault="00F850DD">
            <w:pPr>
              <w:spacing w:after="0" w:line="276" w:lineRule="auto"/>
              <w:rPr>
                <w:rFonts w:ascii="Times New Roman" w:hAnsi="Times New Roman"/>
                <w:sz w:val="24"/>
              </w:rPr>
            </w:pPr>
            <w:r>
              <w:rPr>
                <w:rFonts w:ascii="Times New Roman" w:hAnsi="Times New Roman"/>
                <w:sz w:val="24"/>
              </w:rPr>
              <w:t>П</w:t>
            </w:r>
            <w:proofErr w:type="gramStart"/>
            <w:r>
              <w:rPr>
                <w:rFonts w:ascii="Times New Roman" w:hAnsi="Times New Roman"/>
                <w:sz w:val="24"/>
              </w:rPr>
              <w:t>/-</w:t>
            </w:r>
            <w:proofErr w:type="gramEnd"/>
            <w:r>
              <w:rPr>
                <w:rFonts w:ascii="Times New Roman" w:hAnsi="Times New Roman"/>
                <w:sz w:val="24"/>
              </w:rPr>
              <w:t xml:space="preserve">о/с </w:t>
            </w:r>
            <w:r>
              <w:rPr>
                <w:rFonts w:ascii="Times New Roman" w:hAnsi="Times New Roman"/>
                <w:sz w:val="24"/>
                <w:vertAlign w:val="superscript"/>
              </w:rPr>
              <w:footnoteReference w:id="3"/>
            </w:r>
            <w:r>
              <w:rPr>
                <w:rFonts w:ascii="Times New Roman" w:hAnsi="Times New Roman"/>
                <w:sz w:val="24"/>
              </w:rPr>
              <w:t>: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bottom w:val="single" w:sz="4" w:space="0" w:color="000000"/>
              <w:right w:val="single" w:sz="4" w:space="0" w:color="000000"/>
            </w:tcBorders>
          </w:tcPr>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 xml:space="preserve">составление </w:t>
            </w:r>
            <w:proofErr w:type="spellStart"/>
            <w:r>
              <w:rPr>
                <w:rFonts w:ascii="Times New Roman" w:hAnsi="Times New Roman"/>
              </w:rPr>
              <w:t>профессиограммы</w:t>
            </w:r>
            <w:proofErr w:type="spellEnd"/>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6A46F6"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rsidR="006A46F6" w:rsidRDefault="00F850DD">
            <w:pPr>
              <w:spacing w:after="0" w:line="276" w:lineRule="auto"/>
              <w:rPr>
                <w:rFonts w:ascii="Times New Roman" w:hAnsi="Times New Roman"/>
                <w:sz w:val="24"/>
              </w:rPr>
            </w:pPr>
            <w:r>
              <w:rPr>
                <w:rFonts w:ascii="Times New Roman" w:hAnsi="Times New Roman"/>
                <w:sz w:val="24"/>
              </w:rPr>
              <w:t>П</w:t>
            </w:r>
            <w:proofErr w:type="gramStart"/>
            <w:r>
              <w:rPr>
                <w:rFonts w:ascii="Times New Roman" w:hAnsi="Times New Roman"/>
                <w:sz w:val="24"/>
              </w:rPr>
              <w:t>/-</w:t>
            </w:r>
            <w:proofErr w:type="gramEnd"/>
            <w:r>
              <w:rPr>
                <w:rFonts w:ascii="Times New Roman" w:hAnsi="Times New Roman"/>
                <w:sz w:val="24"/>
              </w:rPr>
              <w:t>о/с: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rsidR="006A46F6" w:rsidRDefault="006A46F6"/>
        </w:tc>
      </w:tr>
      <w:tr w:rsidR="006A46F6"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rsidR="006A46F6" w:rsidRDefault="00F850DD">
            <w:pPr>
              <w:spacing w:after="0" w:line="276" w:lineRule="auto"/>
              <w:rPr>
                <w:rFonts w:ascii="Times New Roman" w:hAnsi="Times New Roman"/>
                <w:sz w:val="24"/>
              </w:rPr>
            </w:pPr>
            <w:r>
              <w:rPr>
                <w:rFonts w:ascii="Times New Roman" w:hAnsi="Times New Roman"/>
                <w:sz w:val="24"/>
              </w:rPr>
              <w:t>П</w:t>
            </w:r>
            <w:proofErr w:type="gramStart"/>
            <w:r>
              <w:rPr>
                <w:rFonts w:ascii="Times New Roman" w:hAnsi="Times New Roman"/>
                <w:sz w:val="24"/>
              </w:rPr>
              <w:t>/-</w:t>
            </w:r>
            <w:proofErr w:type="gramEnd"/>
            <w:r>
              <w:rPr>
                <w:rFonts w:ascii="Times New Roman" w:hAnsi="Times New Roman"/>
                <w:sz w:val="24"/>
              </w:rPr>
              <w:t>о/с: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rsidR="006A46F6" w:rsidRDefault="006A46F6"/>
        </w:tc>
      </w:tr>
      <w:tr w:rsidR="006A46F6" w:rsidTr="00F850DD">
        <w:trPr>
          <w:trHeight w:val="38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rsidP="009F4610">
            <w:pPr>
              <w:spacing w:after="0" w:line="276" w:lineRule="auto"/>
              <w:rPr>
                <w:rFonts w:ascii="Times New Roman" w:hAnsi="Times New Roman"/>
                <w:b/>
                <w:i/>
                <w:sz w:val="24"/>
              </w:rPr>
            </w:pPr>
            <w:r>
              <w:rPr>
                <w:rFonts w:ascii="Times New Roman" w:hAnsi="Times New Roman"/>
                <w:b/>
                <w:i/>
                <w:sz w:val="24"/>
              </w:rPr>
              <w:t>ПК</w:t>
            </w:r>
          </w:p>
        </w:tc>
        <w:tc>
          <w:tcPr>
            <w:tcW w:w="2552" w:type="dxa"/>
            <w:tcBorders>
              <w:top w:val="single" w:sz="4" w:space="0" w:color="000000"/>
              <w:left w:val="single" w:sz="4" w:space="0" w:color="000000"/>
              <w:bottom w:val="single" w:sz="4" w:space="0" w:color="000000"/>
              <w:right w:val="single" w:sz="4" w:space="0" w:color="000000"/>
            </w:tcBorders>
          </w:tcPr>
          <w:p w:rsidR="006A46F6" w:rsidRDefault="006A46F6">
            <w:pPr>
              <w:spacing w:after="0" w:line="276" w:lineRule="auto"/>
              <w:rPr>
                <w:rFonts w:ascii="Times New Roman" w:hAnsi="Times New Roman"/>
                <w:sz w:val="24"/>
              </w:rPr>
            </w:pPr>
          </w:p>
        </w:tc>
        <w:tc>
          <w:tcPr>
            <w:tcW w:w="3962" w:type="dxa"/>
            <w:tcBorders>
              <w:top w:val="single" w:sz="4" w:space="0" w:color="000000"/>
              <w:left w:val="single" w:sz="4" w:space="0" w:color="000000"/>
              <w:bottom w:val="single" w:sz="4" w:space="0" w:color="000000"/>
              <w:right w:val="single" w:sz="4" w:space="0" w:color="000000"/>
            </w:tcBorders>
          </w:tcPr>
          <w:p w:rsidR="006A46F6" w:rsidRDefault="006A46F6">
            <w:pPr>
              <w:spacing w:after="0" w:line="276" w:lineRule="auto"/>
              <w:rPr>
                <w:rFonts w:ascii="Times New Roman" w:hAnsi="Times New Roman"/>
                <w:sz w:val="24"/>
              </w:rPr>
            </w:pPr>
            <w:bookmarkStart w:id="14" w:name="_Hlk96009976"/>
            <w:bookmarkEnd w:id="14"/>
          </w:p>
        </w:tc>
      </w:tr>
    </w:tbl>
    <w:p w:rsidR="006A46F6" w:rsidRDefault="006A46F6">
      <w:pPr>
        <w:spacing w:after="0" w:line="276" w:lineRule="auto"/>
        <w:rPr>
          <w:rFonts w:ascii="Times New Roman" w:hAnsi="Times New Roman"/>
          <w:sz w:val="24"/>
        </w:rPr>
      </w:pPr>
    </w:p>
    <w:sectPr w:rsidR="006A46F6" w:rsidSect="0050691D">
      <w:footerReference w:type="default" r:id="rId16"/>
      <w:footerReference w:type="first" r:id="rId17"/>
      <w:pgSz w:w="11906" w:h="16838"/>
      <w:pgMar w:top="1134" w:right="851"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DAC" w:rsidRDefault="00B94DAC">
      <w:pPr>
        <w:spacing w:after="0" w:line="240" w:lineRule="auto"/>
      </w:pPr>
      <w:r>
        <w:separator/>
      </w:r>
    </w:p>
  </w:endnote>
  <w:endnote w:type="continuationSeparator" w:id="0">
    <w:p w:rsidR="00B94DAC" w:rsidRDefault="00B94D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ArialMT">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8442C5">
    <w:pPr>
      <w:pStyle w:val="af1"/>
      <w:jc w:val="right"/>
    </w:pPr>
    <w:r>
      <w:fldChar w:fldCharType="begin"/>
    </w:r>
    <w:r w:rsidR="002A3462">
      <w:instrText xml:space="preserve">PAGE </w:instrText>
    </w:r>
    <w:r>
      <w:fldChar w:fldCharType="separate"/>
    </w:r>
    <w:r w:rsidR="00BE40B2">
      <w:rPr>
        <w:noProof/>
      </w:rPr>
      <w:t>5</w:t>
    </w:r>
    <w:r>
      <w:fldChar w:fldCharType="end"/>
    </w:r>
  </w:p>
  <w:p w:rsidR="002A3462" w:rsidRDefault="002A3462">
    <w:pPr>
      <w:pStyle w:val="af1"/>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2A3462">
    <w:pPr>
      <w:pStyle w:val="af1"/>
      <w:jc w:val="right"/>
    </w:pPr>
  </w:p>
  <w:p w:rsidR="002A3462" w:rsidRDefault="002A3462">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2A3462">
    <w:pPr>
      <w:pStyle w:val="af1"/>
      <w:jc w:val="right"/>
    </w:pPr>
  </w:p>
  <w:p w:rsidR="002A3462" w:rsidRDefault="002A3462">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8442C5">
    <w:pPr>
      <w:pStyle w:val="af1"/>
      <w:jc w:val="right"/>
    </w:pPr>
    <w:r>
      <w:fldChar w:fldCharType="begin"/>
    </w:r>
    <w:r w:rsidR="002A3462">
      <w:instrText xml:space="preserve">PAGE </w:instrText>
    </w:r>
    <w:r>
      <w:fldChar w:fldCharType="separate"/>
    </w:r>
    <w:r w:rsidR="00BE40B2">
      <w:rPr>
        <w:noProof/>
      </w:rPr>
      <w:t>11</w:t>
    </w:r>
    <w:r>
      <w:fldChar w:fldCharType="end"/>
    </w:r>
  </w:p>
  <w:p w:rsidR="002A3462" w:rsidRDefault="002A3462">
    <w:pPr>
      <w:pStyle w:val="af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2A3462">
    <w:pPr>
      <w:pStyle w:val="af1"/>
      <w:jc w:val="right"/>
    </w:pPr>
  </w:p>
  <w:p w:rsidR="002A3462" w:rsidRDefault="002A3462">
    <w:pPr>
      <w:pStyle w:val="af1"/>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8442C5">
    <w:pPr>
      <w:pStyle w:val="af1"/>
      <w:jc w:val="right"/>
    </w:pPr>
    <w:r>
      <w:fldChar w:fldCharType="begin"/>
    </w:r>
    <w:r w:rsidR="002A3462">
      <w:instrText xml:space="preserve">PAGE </w:instrText>
    </w:r>
    <w:r>
      <w:fldChar w:fldCharType="separate"/>
    </w:r>
    <w:r w:rsidR="00BE40B2">
      <w:rPr>
        <w:noProof/>
      </w:rPr>
      <w:t>19</w:t>
    </w:r>
    <w:r>
      <w:fldChar w:fldCharType="end"/>
    </w:r>
  </w:p>
  <w:p w:rsidR="002A3462" w:rsidRDefault="002A3462">
    <w:pPr>
      <w:pStyle w:val="af1"/>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2A3462">
    <w:pPr>
      <w:pStyle w:val="af1"/>
      <w:jc w:val="right"/>
    </w:pPr>
  </w:p>
  <w:p w:rsidR="002A3462" w:rsidRDefault="002A3462">
    <w:pPr>
      <w:pStyle w:val="af1"/>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8442C5">
    <w:pPr>
      <w:pStyle w:val="af1"/>
      <w:jc w:val="right"/>
    </w:pPr>
    <w:r>
      <w:fldChar w:fldCharType="begin"/>
    </w:r>
    <w:r w:rsidR="002A3462">
      <w:instrText xml:space="preserve">PAGE </w:instrText>
    </w:r>
    <w:r>
      <w:fldChar w:fldCharType="separate"/>
    </w:r>
    <w:r w:rsidR="00BE40B2">
      <w:rPr>
        <w:noProof/>
      </w:rPr>
      <w:t>20</w:t>
    </w:r>
    <w:r>
      <w:fldChar w:fldCharType="end"/>
    </w:r>
  </w:p>
  <w:p w:rsidR="002A3462" w:rsidRDefault="002A3462">
    <w:pPr>
      <w:pStyle w:val="af1"/>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2A3462">
    <w:pPr>
      <w:pStyle w:val="af1"/>
      <w:jc w:val="right"/>
    </w:pPr>
  </w:p>
  <w:p w:rsidR="002A3462" w:rsidRDefault="002A3462">
    <w:pPr>
      <w:pStyle w:val="af1"/>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62" w:rsidRDefault="008442C5">
    <w:pPr>
      <w:pStyle w:val="af1"/>
      <w:jc w:val="right"/>
    </w:pPr>
    <w:r>
      <w:fldChar w:fldCharType="begin"/>
    </w:r>
    <w:r w:rsidR="002A3462">
      <w:instrText xml:space="preserve">PAGE </w:instrText>
    </w:r>
    <w:r>
      <w:fldChar w:fldCharType="separate"/>
    </w:r>
    <w:r w:rsidR="00BE40B2">
      <w:rPr>
        <w:noProof/>
      </w:rPr>
      <w:t>22</w:t>
    </w:r>
    <w:r>
      <w:fldChar w:fldCharType="end"/>
    </w:r>
  </w:p>
  <w:p w:rsidR="002A3462" w:rsidRDefault="002A3462">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DAC" w:rsidRDefault="00B94DAC">
      <w:pPr>
        <w:spacing w:after="0" w:line="240" w:lineRule="auto"/>
      </w:pPr>
      <w:r>
        <w:separator/>
      </w:r>
    </w:p>
  </w:footnote>
  <w:footnote w:type="continuationSeparator" w:id="0">
    <w:p w:rsidR="00B94DAC" w:rsidRDefault="00B94DAC">
      <w:pPr>
        <w:spacing w:after="0" w:line="240" w:lineRule="auto"/>
      </w:pPr>
      <w:r>
        <w:continuationSeparator/>
      </w:r>
    </w:p>
  </w:footnote>
  <w:footnote w:id="1">
    <w:p w:rsidR="002A3462" w:rsidRPr="00DF254D" w:rsidRDefault="002A3462" w:rsidP="002A3462">
      <w:pPr>
        <w:pStyle w:val="afff6"/>
        <w:rPr>
          <w:rFonts w:ascii="OfficinaSansBookC" w:hAnsi="OfficinaSansBookC" w:cs="Times New Roman"/>
          <w:i/>
          <w:iCs/>
        </w:rPr>
      </w:pPr>
    </w:p>
  </w:footnote>
  <w:footnote w:id="2">
    <w:p w:rsidR="002A3462" w:rsidRPr="00DF254D" w:rsidRDefault="002A3462" w:rsidP="002A3462">
      <w:pPr>
        <w:pStyle w:val="afff6"/>
        <w:rPr>
          <w:rFonts w:ascii="OfficinaSansBookC" w:hAnsi="OfficinaSansBookC" w:cs="Times New Roman"/>
          <w:i/>
          <w:iCs/>
        </w:rPr>
      </w:pPr>
    </w:p>
  </w:footnote>
  <w:footnote w:id="3">
    <w:p w:rsidR="002A3462" w:rsidRPr="00F850DD" w:rsidRDefault="002A3462" w:rsidP="00F850DD">
      <w:pPr>
        <w:pStyle w:val="Footnote"/>
        <w:spacing w:before="100" w:beforeAutospacing="1"/>
        <w:jc w:val="both"/>
        <w:rPr>
          <w:rFonts w:ascii="Times New Roman" w:hAnsi="Times New Roman"/>
          <w:i/>
          <w:iCs/>
        </w:rPr>
      </w:pPr>
      <w:r w:rsidRPr="00F850DD">
        <w:rPr>
          <w:rFonts w:ascii="Times New Roman" w:hAnsi="Times New Roman"/>
          <w:i/>
          <w:iCs/>
          <w:vertAlign w:val="superscript"/>
        </w:rPr>
        <w:footnoteRef/>
      </w:r>
      <w:r w:rsidRPr="00F850DD">
        <w:rPr>
          <w:rFonts w:ascii="Times New Roman" w:hAnsi="Times New Roman"/>
          <w:i/>
          <w:iCs/>
        </w:rPr>
        <w:t xml:space="preserve"> Профессионально 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6A46F6"/>
    <w:rsid w:val="000E08E0"/>
    <w:rsid w:val="00105770"/>
    <w:rsid w:val="00124E17"/>
    <w:rsid w:val="001E4282"/>
    <w:rsid w:val="00251CFE"/>
    <w:rsid w:val="002A3462"/>
    <w:rsid w:val="0041034F"/>
    <w:rsid w:val="0050691D"/>
    <w:rsid w:val="00593B40"/>
    <w:rsid w:val="006A46F6"/>
    <w:rsid w:val="008442C5"/>
    <w:rsid w:val="008E0A16"/>
    <w:rsid w:val="00950895"/>
    <w:rsid w:val="009F4610"/>
    <w:rsid w:val="00B463C8"/>
    <w:rsid w:val="00B94DAC"/>
    <w:rsid w:val="00BE40B2"/>
    <w:rsid w:val="00C1438E"/>
    <w:rsid w:val="00D91745"/>
    <w:rsid w:val="00DA7F28"/>
    <w:rsid w:val="00E33A01"/>
    <w:rsid w:val="00F850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50691D"/>
  </w:style>
  <w:style w:type="paragraph" w:styleId="1">
    <w:name w:val="heading 1"/>
    <w:basedOn w:val="a"/>
    <w:next w:val="a"/>
    <w:link w:val="10"/>
    <w:uiPriority w:val="9"/>
    <w:qFormat/>
    <w:rsid w:val="0050691D"/>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rsid w:val="0050691D"/>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rsid w:val="0050691D"/>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rsid w:val="0050691D"/>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rsid w:val="0050691D"/>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rsid w:val="0050691D"/>
    <w:pPr>
      <w:keepNext/>
      <w:keepLines/>
      <w:spacing w:before="40" w:after="0"/>
      <w:outlineLvl w:val="5"/>
    </w:pPr>
    <w:rPr>
      <w:rFonts w:asciiTheme="majorHAnsi" w:hAnsiTheme="majorHAnsi"/>
    </w:rPr>
  </w:style>
  <w:style w:type="paragraph" w:styleId="7">
    <w:name w:val="heading 7"/>
    <w:basedOn w:val="a"/>
    <w:next w:val="a"/>
    <w:link w:val="70"/>
    <w:uiPriority w:val="9"/>
    <w:qFormat/>
    <w:rsid w:val="0050691D"/>
    <w:pPr>
      <w:keepNext/>
      <w:keepLines/>
      <w:spacing w:before="40" w:after="0"/>
      <w:outlineLvl w:val="6"/>
    </w:pPr>
    <w:rPr>
      <w:rFonts w:asciiTheme="majorHAnsi" w:hAnsiTheme="majorHAnsi"/>
      <w:i/>
    </w:rPr>
  </w:style>
  <w:style w:type="paragraph" w:styleId="8">
    <w:name w:val="heading 8"/>
    <w:basedOn w:val="a"/>
    <w:next w:val="a"/>
    <w:link w:val="80"/>
    <w:uiPriority w:val="9"/>
    <w:qFormat/>
    <w:rsid w:val="0050691D"/>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rsid w:val="0050691D"/>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sid w:val="0050691D"/>
  </w:style>
  <w:style w:type="paragraph" w:customStyle="1" w:styleId="12">
    <w:name w:val="Сильное выделение1"/>
    <w:basedOn w:val="13"/>
    <w:link w:val="a3"/>
    <w:rsid w:val="0050691D"/>
    <w:rPr>
      <w:b/>
      <w:i/>
    </w:rPr>
  </w:style>
  <w:style w:type="character" w:styleId="a3">
    <w:name w:val="Intense Emphasis"/>
    <w:basedOn w:val="a0"/>
    <w:link w:val="12"/>
    <w:rsid w:val="0050691D"/>
    <w:rPr>
      <w:b/>
      <w:i/>
      <w:color w:val="000000"/>
    </w:rPr>
  </w:style>
  <w:style w:type="paragraph" w:customStyle="1" w:styleId="13">
    <w:name w:val="Основной шрифт абзаца1"/>
    <w:rsid w:val="0050691D"/>
  </w:style>
  <w:style w:type="paragraph" w:styleId="21">
    <w:name w:val="toc 2"/>
    <w:basedOn w:val="a"/>
    <w:next w:val="a"/>
    <w:link w:val="22"/>
    <w:uiPriority w:val="39"/>
    <w:rsid w:val="0050691D"/>
    <w:pPr>
      <w:spacing w:after="100"/>
      <w:ind w:left="220"/>
    </w:pPr>
    <w:rPr>
      <w:rFonts w:ascii="Times New Roman" w:hAnsi="Times New Roman"/>
    </w:rPr>
  </w:style>
  <w:style w:type="character" w:customStyle="1" w:styleId="22">
    <w:name w:val="Оглавление 2 Знак"/>
    <w:basedOn w:val="11"/>
    <w:link w:val="21"/>
    <w:rsid w:val="0050691D"/>
    <w:rPr>
      <w:rFonts w:ascii="Times New Roman" w:hAnsi="Times New Roman"/>
    </w:rPr>
  </w:style>
  <w:style w:type="paragraph" w:customStyle="1" w:styleId="14">
    <w:name w:val="Верхний колонтитул Знак1"/>
    <w:basedOn w:val="13"/>
    <w:link w:val="15"/>
    <w:rsid w:val="0050691D"/>
    <w:rPr>
      <w:rFonts w:ascii="Calibri" w:hAnsi="Calibri"/>
    </w:rPr>
  </w:style>
  <w:style w:type="character" w:customStyle="1" w:styleId="15">
    <w:name w:val="Верхний колонтитул Знак1"/>
    <w:basedOn w:val="a0"/>
    <w:link w:val="14"/>
    <w:rsid w:val="0050691D"/>
    <w:rPr>
      <w:rFonts w:ascii="Calibri" w:hAnsi="Calibri"/>
    </w:rPr>
  </w:style>
  <w:style w:type="paragraph" w:styleId="41">
    <w:name w:val="toc 4"/>
    <w:next w:val="a"/>
    <w:link w:val="42"/>
    <w:uiPriority w:val="39"/>
    <w:rsid w:val="0050691D"/>
    <w:pPr>
      <w:ind w:left="600"/>
    </w:pPr>
    <w:rPr>
      <w:rFonts w:ascii="XO Thames" w:hAnsi="XO Thames"/>
      <w:sz w:val="28"/>
    </w:rPr>
  </w:style>
  <w:style w:type="character" w:customStyle="1" w:styleId="42">
    <w:name w:val="Оглавление 4 Знак"/>
    <w:link w:val="41"/>
    <w:rsid w:val="0050691D"/>
    <w:rPr>
      <w:rFonts w:ascii="XO Thames" w:hAnsi="XO Thames"/>
      <w:sz w:val="28"/>
    </w:rPr>
  </w:style>
  <w:style w:type="character" w:customStyle="1" w:styleId="70">
    <w:name w:val="Заголовок 7 Знак"/>
    <w:basedOn w:val="11"/>
    <w:link w:val="7"/>
    <w:rsid w:val="0050691D"/>
    <w:rPr>
      <w:rFonts w:asciiTheme="majorHAnsi" w:hAnsiTheme="majorHAnsi"/>
      <w:i/>
    </w:rPr>
  </w:style>
  <w:style w:type="paragraph" w:customStyle="1" w:styleId="71">
    <w:name w:val="Основной текст7"/>
    <w:link w:val="72"/>
    <w:rsid w:val="0050691D"/>
    <w:rPr>
      <w:rFonts w:ascii="Times New Roman" w:hAnsi="Times New Roman"/>
      <w:sz w:val="38"/>
    </w:rPr>
  </w:style>
  <w:style w:type="character" w:customStyle="1" w:styleId="72">
    <w:name w:val="Основной текст7"/>
    <w:link w:val="71"/>
    <w:rsid w:val="0050691D"/>
    <w:rPr>
      <w:rFonts w:ascii="Times New Roman" w:hAnsi="Times New Roman"/>
      <w:b w:val="0"/>
      <w:i w:val="0"/>
      <w:smallCaps w:val="0"/>
      <w:strike w:val="0"/>
      <w:spacing w:val="0"/>
      <w:sz w:val="38"/>
      <w:u w:val="none"/>
    </w:rPr>
  </w:style>
  <w:style w:type="paragraph" w:customStyle="1" w:styleId="16">
    <w:name w:val="Строгий1"/>
    <w:basedOn w:val="13"/>
    <w:link w:val="a4"/>
    <w:rsid w:val="0050691D"/>
    <w:rPr>
      <w:b/>
    </w:rPr>
  </w:style>
  <w:style w:type="character" w:styleId="a4">
    <w:name w:val="Strong"/>
    <w:basedOn w:val="a0"/>
    <w:link w:val="16"/>
    <w:rsid w:val="0050691D"/>
    <w:rPr>
      <w:b/>
      <w:color w:val="000000"/>
    </w:rPr>
  </w:style>
  <w:style w:type="paragraph" w:styleId="61">
    <w:name w:val="toc 6"/>
    <w:next w:val="a"/>
    <w:link w:val="62"/>
    <w:uiPriority w:val="39"/>
    <w:rsid w:val="0050691D"/>
    <w:pPr>
      <w:ind w:left="1000"/>
    </w:pPr>
    <w:rPr>
      <w:rFonts w:ascii="XO Thames" w:hAnsi="XO Thames"/>
      <w:sz w:val="28"/>
    </w:rPr>
  </w:style>
  <w:style w:type="character" w:customStyle="1" w:styleId="62">
    <w:name w:val="Оглавление 6 Знак"/>
    <w:link w:val="61"/>
    <w:rsid w:val="0050691D"/>
    <w:rPr>
      <w:rFonts w:ascii="XO Thames" w:hAnsi="XO Thames"/>
      <w:sz w:val="28"/>
    </w:rPr>
  </w:style>
  <w:style w:type="paragraph" w:styleId="73">
    <w:name w:val="toc 7"/>
    <w:next w:val="a"/>
    <w:link w:val="74"/>
    <w:uiPriority w:val="39"/>
    <w:rsid w:val="0050691D"/>
    <w:pPr>
      <w:ind w:left="1200"/>
    </w:pPr>
    <w:rPr>
      <w:rFonts w:ascii="XO Thames" w:hAnsi="XO Thames"/>
      <w:sz w:val="28"/>
    </w:rPr>
  </w:style>
  <w:style w:type="character" w:customStyle="1" w:styleId="74">
    <w:name w:val="Оглавление 7 Знак"/>
    <w:link w:val="73"/>
    <w:rsid w:val="0050691D"/>
    <w:rPr>
      <w:rFonts w:ascii="XO Thames" w:hAnsi="XO Thames"/>
      <w:sz w:val="28"/>
    </w:rPr>
  </w:style>
  <w:style w:type="paragraph" w:customStyle="1" w:styleId="fontstyle01">
    <w:name w:val="fontstyle01"/>
    <w:basedOn w:val="13"/>
    <w:link w:val="fontstyle010"/>
    <w:rsid w:val="0050691D"/>
    <w:rPr>
      <w:rFonts w:ascii="ArialMT" w:hAnsi="ArialMT"/>
      <w:sz w:val="30"/>
    </w:rPr>
  </w:style>
  <w:style w:type="character" w:customStyle="1" w:styleId="fontstyle010">
    <w:name w:val="fontstyle01"/>
    <w:basedOn w:val="a0"/>
    <w:link w:val="fontstyle01"/>
    <w:rsid w:val="0050691D"/>
    <w:rPr>
      <w:rFonts w:ascii="ArialMT" w:hAnsi="ArialMT"/>
      <w:b w:val="0"/>
      <w:i w:val="0"/>
      <w:color w:val="000000"/>
      <w:sz w:val="30"/>
    </w:rPr>
  </w:style>
  <w:style w:type="paragraph" w:customStyle="1" w:styleId="organictextcontentspan">
    <w:name w:val="organictextcontentspan"/>
    <w:basedOn w:val="13"/>
    <w:link w:val="organictextcontentspan0"/>
    <w:rsid w:val="0050691D"/>
  </w:style>
  <w:style w:type="character" w:customStyle="1" w:styleId="organictextcontentspan0">
    <w:name w:val="organictextcontentspan"/>
    <w:basedOn w:val="a0"/>
    <w:link w:val="organictextcontentspan"/>
    <w:rsid w:val="0050691D"/>
  </w:style>
  <w:style w:type="paragraph" w:customStyle="1" w:styleId="ConsPlusNormal">
    <w:name w:val="ConsPlusNormal"/>
    <w:link w:val="ConsPlusNormal0"/>
    <w:rsid w:val="0050691D"/>
    <w:pPr>
      <w:widowControl w:val="0"/>
      <w:spacing w:after="0" w:line="240" w:lineRule="auto"/>
    </w:pPr>
    <w:rPr>
      <w:rFonts w:ascii="Calibri" w:hAnsi="Calibri"/>
    </w:rPr>
  </w:style>
  <w:style w:type="character" w:customStyle="1" w:styleId="ConsPlusNormal0">
    <w:name w:val="ConsPlusNormal"/>
    <w:link w:val="ConsPlusNormal"/>
    <w:rsid w:val="0050691D"/>
    <w:rPr>
      <w:rFonts w:ascii="Calibri" w:hAnsi="Calibri"/>
    </w:rPr>
  </w:style>
  <w:style w:type="paragraph" w:customStyle="1" w:styleId="Endnote">
    <w:name w:val="Endnote"/>
    <w:basedOn w:val="a"/>
    <w:link w:val="Endnote0"/>
    <w:rsid w:val="0050691D"/>
    <w:pPr>
      <w:spacing w:after="0" w:line="240" w:lineRule="auto"/>
    </w:pPr>
    <w:rPr>
      <w:sz w:val="20"/>
    </w:rPr>
  </w:style>
  <w:style w:type="character" w:customStyle="1" w:styleId="Endnote0">
    <w:name w:val="Endnote"/>
    <w:basedOn w:val="11"/>
    <w:link w:val="Endnote"/>
    <w:rsid w:val="0050691D"/>
    <w:rPr>
      <w:sz w:val="20"/>
    </w:rPr>
  </w:style>
  <w:style w:type="character" w:customStyle="1" w:styleId="30">
    <w:name w:val="Заголовок 3 Знак"/>
    <w:basedOn w:val="11"/>
    <w:link w:val="3"/>
    <w:rsid w:val="0050691D"/>
    <w:rPr>
      <w:rFonts w:ascii="Times New Roman" w:hAnsi="Times New Roman"/>
      <w:color w:val="0D0D0D" w:themeColor="text1" w:themeTint="F2"/>
      <w:sz w:val="28"/>
    </w:rPr>
  </w:style>
  <w:style w:type="paragraph" w:customStyle="1" w:styleId="a5">
    <w:name w:val="Прижатый влево"/>
    <w:basedOn w:val="a"/>
    <w:next w:val="a"/>
    <w:link w:val="a6"/>
    <w:rsid w:val="0050691D"/>
    <w:pPr>
      <w:widowControl w:val="0"/>
      <w:spacing w:after="0" w:line="240" w:lineRule="auto"/>
    </w:pPr>
    <w:rPr>
      <w:rFonts w:ascii="Times New Roman CYR" w:hAnsi="Times New Roman CYR"/>
      <w:sz w:val="24"/>
    </w:rPr>
  </w:style>
  <w:style w:type="character" w:customStyle="1" w:styleId="a6">
    <w:name w:val="Прижатый влево"/>
    <w:basedOn w:val="11"/>
    <w:link w:val="a5"/>
    <w:rsid w:val="0050691D"/>
    <w:rPr>
      <w:rFonts w:ascii="Times New Roman CYR" w:hAnsi="Times New Roman CYR"/>
      <w:sz w:val="24"/>
    </w:rPr>
  </w:style>
  <w:style w:type="paragraph" w:customStyle="1" w:styleId="17">
    <w:name w:val="Основной текст1"/>
    <w:basedOn w:val="a"/>
    <w:link w:val="18"/>
    <w:rsid w:val="0050691D"/>
    <w:pPr>
      <w:widowControl w:val="0"/>
      <w:spacing w:after="240" w:line="252" w:lineRule="auto"/>
      <w:ind w:firstLine="400"/>
    </w:pPr>
    <w:rPr>
      <w:rFonts w:ascii="Arial" w:hAnsi="Arial"/>
      <w:sz w:val="28"/>
    </w:rPr>
  </w:style>
  <w:style w:type="character" w:customStyle="1" w:styleId="18">
    <w:name w:val="Основной текст1"/>
    <w:basedOn w:val="11"/>
    <w:link w:val="17"/>
    <w:rsid w:val="0050691D"/>
    <w:rPr>
      <w:rFonts w:ascii="Arial" w:hAnsi="Arial"/>
      <w:sz w:val="28"/>
    </w:rPr>
  </w:style>
  <w:style w:type="paragraph" w:customStyle="1" w:styleId="s1">
    <w:name w:val="s_1"/>
    <w:basedOn w:val="a"/>
    <w:link w:val="s10"/>
    <w:rsid w:val="0050691D"/>
    <w:pPr>
      <w:spacing w:beforeAutospacing="1" w:afterAutospacing="1" w:line="240" w:lineRule="auto"/>
    </w:pPr>
    <w:rPr>
      <w:rFonts w:ascii="Times New Roman" w:hAnsi="Times New Roman"/>
      <w:sz w:val="24"/>
    </w:rPr>
  </w:style>
  <w:style w:type="character" w:customStyle="1" w:styleId="s10">
    <w:name w:val="s_1"/>
    <w:basedOn w:val="11"/>
    <w:link w:val="s1"/>
    <w:rsid w:val="0050691D"/>
    <w:rPr>
      <w:rFonts w:ascii="Times New Roman" w:hAnsi="Times New Roman"/>
      <w:sz w:val="24"/>
    </w:rPr>
  </w:style>
  <w:style w:type="paragraph" w:customStyle="1" w:styleId="a7">
    <w:name w:val="Другое"/>
    <w:basedOn w:val="a"/>
    <w:link w:val="a8"/>
    <w:rsid w:val="0050691D"/>
    <w:pPr>
      <w:widowControl w:val="0"/>
      <w:spacing w:after="0" w:line="276" w:lineRule="auto"/>
      <w:ind w:firstLine="400"/>
    </w:pPr>
    <w:rPr>
      <w:rFonts w:ascii="Times New Roman" w:hAnsi="Times New Roman"/>
      <w:sz w:val="28"/>
    </w:rPr>
  </w:style>
  <w:style w:type="character" w:customStyle="1" w:styleId="a8">
    <w:name w:val="Другое"/>
    <w:basedOn w:val="11"/>
    <w:link w:val="a7"/>
    <w:rsid w:val="0050691D"/>
    <w:rPr>
      <w:rFonts w:ascii="Times New Roman" w:hAnsi="Times New Roman"/>
      <w:sz w:val="28"/>
    </w:rPr>
  </w:style>
  <w:style w:type="paragraph" w:customStyle="1" w:styleId="ConsPlusTitle">
    <w:name w:val="ConsPlusTitle"/>
    <w:link w:val="ConsPlusTitle0"/>
    <w:rsid w:val="0050691D"/>
    <w:pPr>
      <w:widowControl w:val="0"/>
      <w:spacing w:after="0" w:line="240" w:lineRule="auto"/>
    </w:pPr>
    <w:rPr>
      <w:rFonts w:ascii="Calibri" w:hAnsi="Calibri"/>
      <w:b/>
    </w:rPr>
  </w:style>
  <w:style w:type="character" w:customStyle="1" w:styleId="ConsPlusTitle0">
    <w:name w:val="ConsPlusTitle"/>
    <w:link w:val="ConsPlusTitle"/>
    <w:rsid w:val="0050691D"/>
    <w:rPr>
      <w:rFonts w:ascii="Calibri" w:hAnsi="Calibri"/>
      <w:b/>
    </w:rPr>
  </w:style>
  <w:style w:type="character" w:customStyle="1" w:styleId="90">
    <w:name w:val="Заголовок 9 Знак"/>
    <w:basedOn w:val="11"/>
    <w:link w:val="9"/>
    <w:rsid w:val="0050691D"/>
    <w:rPr>
      <w:rFonts w:asciiTheme="majorHAnsi" w:hAnsiTheme="majorHAnsi"/>
      <w:i/>
      <w:color w:val="262626" w:themeColor="text1" w:themeTint="D9"/>
      <w:sz w:val="21"/>
    </w:rPr>
  </w:style>
  <w:style w:type="paragraph" w:styleId="a9">
    <w:name w:val="Normal (Web)"/>
    <w:link w:val="aa"/>
    <w:rsid w:val="0050691D"/>
    <w:pPr>
      <w:spacing w:after="0" w:line="240" w:lineRule="auto"/>
    </w:pPr>
    <w:rPr>
      <w:rFonts w:ascii="Times New Roman" w:hAnsi="Times New Roman"/>
      <w:sz w:val="24"/>
    </w:rPr>
  </w:style>
  <w:style w:type="character" w:customStyle="1" w:styleId="aa">
    <w:name w:val="Обычный (веб) Знак"/>
    <w:link w:val="a9"/>
    <w:rsid w:val="0050691D"/>
    <w:rPr>
      <w:rFonts w:ascii="Times New Roman" w:hAnsi="Times New Roman"/>
      <w:sz w:val="24"/>
    </w:rPr>
  </w:style>
  <w:style w:type="paragraph" w:customStyle="1" w:styleId="19">
    <w:name w:val="Слабая ссылка1"/>
    <w:basedOn w:val="13"/>
    <w:link w:val="ab"/>
    <w:rsid w:val="0050691D"/>
    <w:rPr>
      <w:smallCaps/>
      <w:color w:val="404040" w:themeColor="text1" w:themeTint="BF"/>
    </w:rPr>
  </w:style>
  <w:style w:type="character" w:styleId="ab">
    <w:name w:val="Subtle Reference"/>
    <w:basedOn w:val="a0"/>
    <w:link w:val="19"/>
    <w:rsid w:val="0050691D"/>
    <w:rPr>
      <w:smallCaps/>
      <w:color w:val="404040" w:themeColor="text1" w:themeTint="BF"/>
    </w:rPr>
  </w:style>
  <w:style w:type="paragraph" w:styleId="ac">
    <w:name w:val="annotation text"/>
    <w:basedOn w:val="a"/>
    <w:link w:val="ad"/>
    <w:rsid w:val="0050691D"/>
    <w:pPr>
      <w:spacing w:line="240" w:lineRule="auto"/>
    </w:pPr>
    <w:rPr>
      <w:sz w:val="20"/>
    </w:rPr>
  </w:style>
  <w:style w:type="character" w:customStyle="1" w:styleId="ad">
    <w:name w:val="Текст примечания Знак"/>
    <w:basedOn w:val="11"/>
    <w:link w:val="ac"/>
    <w:rsid w:val="0050691D"/>
    <w:rPr>
      <w:sz w:val="20"/>
    </w:rPr>
  </w:style>
  <w:style w:type="paragraph" w:customStyle="1" w:styleId="1a">
    <w:name w:val="Название книги1"/>
    <w:basedOn w:val="13"/>
    <w:link w:val="ae"/>
    <w:rsid w:val="0050691D"/>
    <w:rPr>
      <w:b/>
      <w:i/>
      <w:spacing w:val="5"/>
    </w:rPr>
  </w:style>
  <w:style w:type="character" w:styleId="ae">
    <w:name w:val="Book Title"/>
    <w:basedOn w:val="a0"/>
    <w:link w:val="1a"/>
    <w:rsid w:val="0050691D"/>
    <w:rPr>
      <w:b/>
      <w:i/>
      <w:spacing w:val="5"/>
    </w:rPr>
  </w:style>
  <w:style w:type="paragraph" w:styleId="af">
    <w:name w:val="Body Text"/>
    <w:basedOn w:val="a"/>
    <w:link w:val="af0"/>
    <w:rsid w:val="0050691D"/>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1"/>
    <w:link w:val="af"/>
    <w:rsid w:val="0050691D"/>
    <w:rPr>
      <w:rFonts w:ascii="Times New Roman" w:hAnsi="Times New Roman"/>
      <w:sz w:val="28"/>
    </w:rPr>
  </w:style>
  <w:style w:type="paragraph" w:styleId="af1">
    <w:name w:val="footer"/>
    <w:basedOn w:val="a"/>
    <w:link w:val="af2"/>
    <w:rsid w:val="0050691D"/>
    <w:pPr>
      <w:tabs>
        <w:tab w:val="center" w:pos="4677"/>
        <w:tab w:val="right" w:pos="9355"/>
      </w:tabs>
      <w:spacing w:after="0" w:line="240" w:lineRule="auto"/>
    </w:pPr>
  </w:style>
  <w:style w:type="character" w:customStyle="1" w:styleId="af2">
    <w:name w:val="Нижний колонтитул Знак"/>
    <w:basedOn w:val="11"/>
    <w:link w:val="af1"/>
    <w:rsid w:val="0050691D"/>
  </w:style>
  <w:style w:type="paragraph" w:customStyle="1" w:styleId="dt-p">
    <w:name w:val="dt-p"/>
    <w:basedOn w:val="a"/>
    <w:link w:val="dt-p0"/>
    <w:rsid w:val="0050691D"/>
    <w:pPr>
      <w:spacing w:beforeAutospacing="1" w:afterAutospacing="1" w:line="240" w:lineRule="auto"/>
    </w:pPr>
    <w:rPr>
      <w:rFonts w:ascii="Times New Roman" w:hAnsi="Times New Roman"/>
      <w:sz w:val="24"/>
    </w:rPr>
  </w:style>
  <w:style w:type="character" w:customStyle="1" w:styleId="dt-p0">
    <w:name w:val="dt-p"/>
    <w:basedOn w:val="11"/>
    <w:link w:val="dt-p"/>
    <w:rsid w:val="0050691D"/>
    <w:rPr>
      <w:rFonts w:ascii="Times New Roman" w:hAnsi="Times New Roman"/>
      <w:sz w:val="24"/>
    </w:rPr>
  </w:style>
  <w:style w:type="paragraph" w:customStyle="1" w:styleId="1b">
    <w:name w:val="Неразрешенное упоминание1"/>
    <w:basedOn w:val="13"/>
    <w:link w:val="1c"/>
    <w:rsid w:val="0050691D"/>
    <w:rPr>
      <w:color w:val="605E5C"/>
      <w:shd w:val="clear" w:color="auto" w:fill="E1DFDD"/>
    </w:rPr>
  </w:style>
  <w:style w:type="character" w:customStyle="1" w:styleId="1c">
    <w:name w:val="Неразрешенное упоминание1"/>
    <w:basedOn w:val="a0"/>
    <w:link w:val="1b"/>
    <w:rsid w:val="0050691D"/>
    <w:rPr>
      <w:color w:val="605E5C"/>
      <w:shd w:val="clear" w:color="auto" w:fill="E1DFDD"/>
    </w:rPr>
  </w:style>
  <w:style w:type="paragraph" w:customStyle="1" w:styleId="af3">
    <w:name w:val="Основной текст + Курсив"/>
    <w:link w:val="af4"/>
    <w:rsid w:val="0050691D"/>
    <w:rPr>
      <w:rFonts w:ascii="Times New Roman" w:hAnsi="Times New Roman"/>
      <w:i/>
      <w:sz w:val="38"/>
    </w:rPr>
  </w:style>
  <w:style w:type="character" w:customStyle="1" w:styleId="af4">
    <w:name w:val="Основной текст + Курсив"/>
    <w:link w:val="af3"/>
    <w:rsid w:val="0050691D"/>
    <w:rPr>
      <w:rFonts w:ascii="Times New Roman" w:hAnsi="Times New Roman"/>
      <w:b w:val="0"/>
      <w:i/>
      <w:smallCaps w:val="0"/>
      <w:strike w:val="0"/>
      <w:spacing w:val="0"/>
      <w:sz w:val="38"/>
      <w:u w:val="none"/>
    </w:rPr>
  </w:style>
  <w:style w:type="paragraph" w:styleId="31">
    <w:name w:val="toc 3"/>
    <w:basedOn w:val="a"/>
    <w:next w:val="a"/>
    <w:link w:val="32"/>
    <w:uiPriority w:val="39"/>
    <w:rsid w:val="0050691D"/>
    <w:pPr>
      <w:spacing w:after="100"/>
      <w:ind w:left="440"/>
    </w:pPr>
    <w:rPr>
      <w:rFonts w:ascii="Times New Roman" w:hAnsi="Times New Roman"/>
    </w:rPr>
  </w:style>
  <w:style w:type="character" w:customStyle="1" w:styleId="32">
    <w:name w:val="Оглавление 3 Знак"/>
    <w:basedOn w:val="11"/>
    <w:link w:val="31"/>
    <w:rsid w:val="0050691D"/>
    <w:rPr>
      <w:rFonts w:ascii="Times New Roman" w:hAnsi="Times New Roman"/>
    </w:rPr>
  </w:style>
  <w:style w:type="paragraph" w:customStyle="1" w:styleId="1d">
    <w:name w:val="Просмотренная гиперссылка1"/>
    <w:basedOn w:val="13"/>
    <w:link w:val="af5"/>
    <w:rsid w:val="0050691D"/>
    <w:rPr>
      <w:color w:val="954F72" w:themeColor="followedHyperlink"/>
      <w:u w:val="single"/>
    </w:rPr>
  </w:style>
  <w:style w:type="character" w:styleId="af5">
    <w:name w:val="FollowedHyperlink"/>
    <w:basedOn w:val="a0"/>
    <w:link w:val="1d"/>
    <w:rsid w:val="0050691D"/>
    <w:rPr>
      <w:color w:val="954F72" w:themeColor="followedHyperlink"/>
      <w:u w:val="single"/>
    </w:rPr>
  </w:style>
  <w:style w:type="paragraph" w:customStyle="1" w:styleId="1e">
    <w:name w:val="Выделение1"/>
    <w:basedOn w:val="13"/>
    <w:link w:val="af6"/>
    <w:rsid w:val="0050691D"/>
    <w:rPr>
      <w:i/>
    </w:rPr>
  </w:style>
  <w:style w:type="character" w:styleId="af6">
    <w:name w:val="Emphasis"/>
    <w:basedOn w:val="a0"/>
    <w:link w:val="1e"/>
    <w:rsid w:val="0050691D"/>
    <w:rPr>
      <w:i/>
      <w:color w:val="000000"/>
    </w:rPr>
  </w:style>
  <w:style w:type="paragraph" w:customStyle="1" w:styleId="1f">
    <w:name w:val="Знак примечания1"/>
    <w:basedOn w:val="13"/>
    <w:link w:val="af7"/>
    <w:rsid w:val="0050691D"/>
    <w:rPr>
      <w:sz w:val="16"/>
    </w:rPr>
  </w:style>
  <w:style w:type="character" w:styleId="af7">
    <w:name w:val="annotation reference"/>
    <w:basedOn w:val="a0"/>
    <w:link w:val="1f"/>
    <w:rsid w:val="0050691D"/>
    <w:rPr>
      <w:sz w:val="16"/>
    </w:rPr>
  </w:style>
  <w:style w:type="paragraph" w:styleId="af8">
    <w:name w:val="header"/>
    <w:basedOn w:val="a"/>
    <w:link w:val="af9"/>
    <w:rsid w:val="0050691D"/>
    <w:pPr>
      <w:tabs>
        <w:tab w:val="center" w:pos="4677"/>
        <w:tab w:val="right" w:pos="9355"/>
      </w:tabs>
      <w:spacing w:after="0" w:line="240" w:lineRule="auto"/>
    </w:pPr>
  </w:style>
  <w:style w:type="character" w:customStyle="1" w:styleId="af9">
    <w:name w:val="Верхний колонтитул Знак"/>
    <w:basedOn w:val="11"/>
    <w:link w:val="af8"/>
    <w:rsid w:val="0050691D"/>
  </w:style>
  <w:style w:type="paragraph" w:customStyle="1" w:styleId="afa">
    <w:link w:val="afb"/>
    <w:semiHidden/>
    <w:unhideWhenUsed/>
    <w:rsid w:val="0050691D"/>
    <w:pPr>
      <w:spacing w:after="0" w:line="240" w:lineRule="auto"/>
    </w:pPr>
  </w:style>
  <w:style w:type="character" w:customStyle="1" w:styleId="afb">
    <w:link w:val="afa"/>
    <w:semiHidden/>
    <w:unhideWhenUsed/>
    <w:rsid w:val="0050691D"/>
  </w:style>
  <w:style w:type="paragraph" w:styleId="afc">
    <w:name w:val="annotation subject"/>
    <w:basedOn w:val="ac"/>
    <w:next w:val="ac"/>
    <w:link w:val="afd"/>
    <w:rsid w:val="0050691D"/>
    <w:rPr>
      <w:b/>
    </w:rPr>
  </w:style>
  <w:style w:type="character" w:customStyle="1" w:styleId="afd">
    <w:name w:val="Тема примечания Знак"/>
    <w:basedOn w:val="ad"/>
    <w:link w:val="afc"/>
    <w:rsid w:val="0050691D"/>
    <w:rPr>
      <w:b/>
      <w:sz w:val="20"/>
    </w:rPr>
  </w:style>
  <w:style w:type="character" w:customStyle="1" w:styleId="50">
    <w:name w:val="Заголовок 5 Знак"/>
    <w:basedOn w:val="11"/>
    <w:link w:val="5"/>
    <w:rsid w:val="0050691D"/>
    <w:rPr>
      <w:rFonts w:asciiTheme="majorHAnsi" w:hAnsiTheme="majorHAnsi"/>
      <w:color w:val="404040" w:themeColor="text1" w:themeTint="BF"/>
    </w:rPr>
  </w:style>
  <w:style w:type="paragraph" w:customStyle="1" w:styleId="body">
    <w:name w:val="body"/>
    <w:basedOn w:val="a"/>
    <w:next w:val="a"/>
    <w:link w:val="body0"/>
    <w:rsid w:val="0050691D"/>
    <w:pPr>
      <w:widowControl w:val="0"/>
      <w:spacing w:after="0" w:line="240" w:lineRule="atLeast"/>
      <w:ind w:firstLine="227"/>
      <w:jc w:val="both"/>
    </w:pPr>
    <w:rPr>
      <w:rFonts w:ascii="SchoolBookSanPin" w:hAnsi="SchoolBookSanPin"/>
      <w:sz w:val="20"/>
    </w:rPr>
  </w:style>
  <w:style w:type="character" w:customStyle="1" w:styleId="body0">
    <w:name w:val="body"/>
    <w:basedOn w:val="11"/>
    <w:link w:val="body"/>
    <w:rsid w:val="0050691D"/>
    <w:rPr>
      <w:rFonts w:ascii="SchoolBookSanPin" w:hAnsi="SchoolBookSanPin"/>
      <w:color w:val="000000"/>
      <w:sz w:val="20"/>
    </w:rPr>
  </w:style>
  <w:style w:type="character" w:customStyle="1" w:styleId="10">
    <w:name w:val="Заголовок 1 Знак"/>
    <w:basedOn w:val="11"/>
    <w:link w:val="1"/>
    <w:rsid w:val="0050691D"/>
    <w:rPr>
      <w:rFonts w:ascii="Times New Roman" w:hAnsi="Times New Roman"/>
      <w:b/>
      <w:color w:val="262626" w:themeColor="text1" w:themeTint="D9"/>
      <w:sz w:val="28"/>
    </w:rPr>
  </w:style>
  <w:style w:type="paragraph" w:customStyle="1" w:styleId="1f0">
    <w:name w:val="Гиперссылка1"/>
    <w:basedOn w:val="13"/>
    <w:link w:val="afe"/>
    <w:rsid w:val="0050691D"/>
    <w:rPr>
      <w:color w:val="0000FF"/>
      <w:u w:val="single"/>
    </w:rPr>
  </w:style>
  <w:style w:type="character" w:styleId="afe">
    <w:name w:val="Hyperlink"/>
    <w:basedOn w:val="a0"/>
    <w:link w:val="1f0"/>
    <w:rsid w:val="0050691D"/>
    <w:rPr>
      <w:color w:val="0000FF"/>
      <w:u w:val="single"/>
    </w:rPr>
  </w:style>
  <w:style w:type="paragraph" w:customStyle="1" w:styleId="Footnote">
    <w:name w:val="Footnote"/>
    <w:basedOn w:val="a"/>
    <w:link w:val="Footnote0"/>
    <w:rsid w:val="0050691D"/>
    <w:pPr>
      <w:spacing w:after="0" w:line="240" w:lineRule="auto"/>
    </w:pPr>
    <w:rPr>
      <w:sz w:val="20"/>
    </w:rPr>
  </w:style>
  <w:style w:type="character" w:customStyle="1" w:styleId="Footnote0">
    <w:name w:val="Footnote"/>
    <w:basedOn w:val="11"/>
    <w:link w:val="Footnote"/>
    <w:rsid w:val="0050691D"/>
    <w:rPr>
      <w:sz w:val="20"/>
    </w:rPr>
  </w:style>
  <w:style w:type="character" w:customStyle="1" w:styleId="80">
    <w:name w:val="Заголовок 8 Знак"/>
    <w:basedOn w:val="11"/>
    <w:link w:val="8"/>
    <w:rsid w:val="0050691D"/>
    <w:rPr>
      <w:rFonts w:asciiTheme="majorHAnsi" w:hAnsiTheme="majorHAnsi"/>
      <w:color w:val="262626" w:themeColor="text1" w:themeTint="D9"/>
      <w:sz w:val="21"/>
    </w:rPr>
  </w:style>
  <w:style w:type="paragraph" w:styleId="aff">
    <w:name w:val="Balloon Text"/>
    <w:basedOn w:val="a"/>
    <w:link w:val="aff0"/>
    <w:rsid w:val="0050691D"/>
    <w:pPr>
      <w:spacing w:after="0" w:line="240" w:lineRule="auto"/>
    </w:pPr>
    <w:rPr>
      <w:rFonts w:ascii="Segoe UI" w:hAnsi="Segoe UI"/>
      <w:sz w:val="18"/>
    </w:rPr>
  </w:style>
  <w:style w:type="character" w:customStyle="1" w:styleId="aff0">
    <w:name w:val="Текст выноски Знак"/>
    <w:basedOn w:val="11"/>
    <w:link w:val="aff"/>
    <w:rsid w:val="0050691D"/>
    <w:rPr>
      <w:rFonts w:ascii="Segoe UI" w:hAnsi="Segoe UI"/>
      <w:sz w:val="18"/>
    </w:rPr>
  </w:style>
  <w:style w:type="paragraph" w:styleId="1f1">
    <w:name w:val="toc 1"/>
    <w:basedOn w:val="a"/>
    <w:next w:val="a"/>
    <w:link w:val="1f2"/>
    <w:uiPriority w:val="39"/>
    <w:rsid w:val="0050691D"/>
    <w:pPr>
      <w:spacing w:after="100" w:line="276" w:lineRule="auto"/>
    </w:pPr>
    <w:rPr>
      <w:rFonts w:ascii="Times New Roman" w:hAnsi="Times New Roman"/>
    </w:rPr>
  </w:style>
  <w:style w:type="character" w:customStyle="1" w:styleId="1f2">
    <w:name w:val="Оглавление 1 Знак"/>
    <w:basedOn w:val="11"/>
    <w:link w:val="1f1"/>
    <w:rsid w:val="0050691D"/>
    <w:rPr>
      <w:rFonts w:ascii="Times New Roman" w:hAnsi="Times New Roman"/>
    </w:rPr>
  </w:style>
  <w:style w:type="paragraph" w:customStyle="1" w:styleId="33">
    <w:name w:val="Неразрешенное упоминание3"/>
    <w:basedOn w:val="13"/>
    <w:link w:val="34"/>
    <w:rsid w:val="0050691D"/>
    <w:rPr>
      <w:color w:val="605E5C"/>
      <w:shd w:val="clear" w:color="auto" w:fill="E1DFDD"/>
    </w:rPr>
  </w:style>
  <w:style w:type="character" w:customStyle="1" w:styleId="34">
    <w:name w:val="Неразрешенное упоминание3"/>
    <w:basedOn w:val="a0"/>
    <w:link w:val="33"/>
    <w:rsid w:val="0050691D"/>
    <w:rPr>
      <w:color w:val="605E5C"/>
      <w:shd w:val="clear" w:color="auto" w:fill="E1DFDD"/>
    </w:rPr>
  </w:style>
  <w:style w:type="paragraph" w:styleId="aff1">
    <w:name w:val="No Spacing"/>
    <w:link w:val="aff2"/>
    <w:rsid w:val="0050691D"/>
    <w:pPr>
      <w:spacing w:after="0" w:line="240" w:lineRule="auto"/>
    </w:pPr>
  </w:style>
  <w:style w:type="character" w:customStyle="1" w:styleId="aff2">
    <w:name w:val="Без интервала Знак"/>
    <w:link w:val="aff1"/>
    <w:rsid w:val="0050691D"/>
  </w:style>
  <w:style w:type="paragraph" w:customStyle="1" w:styleId="HeaderandFooter">
    <w:name w:val="Header and Footer"/>
    <w:link w:val="HeaderandFooter0"/>
    <w:rsid w:val="0050691D"/>
    <w:pPr>
      <w:spacing w:line="240" w:lineRule="auto"/>
      <w:jc w:val="both"/>
    </w:pPr>
    <w:rPr>
      <w:rFonts w:ascii="XO Thames" w:hAnsi="XO Thames"/>
      <w:sz w:val="28"/>
    </w:rPr>
  </w:style>
  <w:style w:type="character" w:customStyle="1" w:styleId="HeaderandFooter0">
    <w:name w:val="Header and Footer"/>
    <w:link w:val="HeaderandFooter"/>
    <w:rsid w:val="0050691D"/>
    <w:rPr>
      <w:rFonts w:ascii="XO Thames" w:hAnsi="XO Thames"/>
      <w:sz w:val="28"/>
    </w:rPr>
  </w:style>
  <w:style w:type="paragraph" w:customStyle="1" w:styleId="1f3">
    <w:name w:val="Знак концевой сноски1"/>
    <w:basedOn w:val="13"/>
    <w:link w:val="aff3"/>
    <w:rsid w:val="0050691D"/>
    <w:rPr>
      <w:vertAlign w:val="superscript"/>
    </w:rPr>
  </w:style>
  <w:style w:type="character" w:styleId="aff3">
    <w:name w:val="endnote reference"/>
    <w:basedOn w:val="a0"/>
    <w:link w:val="1f3"/>
    <w:rsid w:val="0050691D"/>
    <w:rPr>
      <w:vertAlign w:val="superscript"/>
    </w:rPr>
  </w:style>
  <w:style w:type="paragraph" w:customStyle="1" w:styleId="1f4">
    <w:name w:val="Слабое выделение1"/>
    <w:basedOn w:val="13"/>
    <w:link w:val="aff4"/>
    <w:rsid w:val="0050691D"/>
    <w:rPr>
      <w:i/>
      <w:color w:val="404040" w:themeColor="text1" w:themeTint="BF"/>
    </w:rPr>
  </w:style>
  <w:style w:type="character" w:styleId="aff4">
    <w:name w:val="Subtle Emphasis"/>
    <w:basedOn w:val="a0"/>
    <w:link w:val="1f4"/>
    <w:rsid w:val="0050691D"/>
    <w:rPr>
      <w:i/>
      <w:color w:val="404040" w:themeColor="text1" w:themeTint="BF"/>
    </w:rPr>
  </w:style>
  <w:style w:type="paragraph" w:styleId="91">
    <w:name w:val="toc 9"/>
    <w:next w:val="a"/>
    <w:link w:val="92"/>
    <w:uiPriority w:val="39"/>
    <w:rsid w:val="0050691D"/>
    <w:pPr>
      <w:ind w:left="1600"/>
    </w:pPr>
    <w:rPr>
      <w:rFonts w:ascii="XO Thames" w:hAnsi="XO Thames"/>
      <w:sz w:val="28"/>
    </w:rPr>
  </w:style>
  <w:style w:type="character" w:customStyle="1" w:styleId="92">
    <w:name w:val="Оглавление 9 Знак"/>
    <w:link w:val="91"/>
    <w:rsid w:val="0050691D"/>
    <w:rPr>
      <w:rFonts w:ascii="XO Thames" w:hAnsi="XO Thames"/>
      <w:sz w:val="28"/>
    </w:rPr>
  </w:style>
  <w:style w:type="paragraph" w:customStyle="1" w:styleId="TableParagraph">
    <w:name w:val="Table Paragraph"/>
    <w:basedOn w:val="a"/>
    <w:link w:val="TableParagraph0"/>
    <w:rsid w:val="0050691D"/>
    <w:pPr>
      <w:widowControl w:val="0"/>
      <w:spacing w:after="0" w:line="240" w:lineRule="auto"/>
    </w:pPr>
    <w:rPr>
      <w:rFonts w:ascii="Times New Roman" w:hAnsi="Times New Roman"/>
    </w:rPr>
  </w:style>
  <w:style w:type="character" w:customStyle="1" w:styleId="TableParagraph0">
    <w:name w:val="Table Paragraph"/>
    <w:basedOn w:val="11"/>
    <w:link w:val="TableParagraph"/>
    <w:rsid w:val="0050691D"/>
    <w:rPr>
      <w:rFonts w:ascii="Times New Roman" w:hAnsi="Times New Roman"/>
    </w:rPr>
  </w:style>
  <w:style w:type="paragraph" w:customStyle="1" w:styleId="1f5">
    <w:name w:val="Текст концевой сноски Знак1"/>
    <w:basedOn w:val="13"/>
    <w:link w:val="1f6"/>
    <w:rsid w:val="0050691D"/>
    <w:rPr>
      <w:sz w:val="20"/>
    </w:rPr>
  </w:style>
  <w:style w:type="character" w:customStyle="1" w:styleId="1f6">
    <w:name w:val="Текст концевой сноски Знак1"/>
    <w:basedOn w:val="a0"/>
    <w:link w:val="1f5"/>
    <w:rsid w:val="0050691D"/>
    <w:rPr>
      <w:sz w:val="20"/>
    </w:rPr>
  </w:style>
  <w:style w:type="paragraph" w:customStyle="1" w:styleId="1f7">
    <w:name w:val="Текст выноски Знак1"/>
    <w:basedOn w:val="13"/>
    <w:link w:val="1f8"/>
    <w:rsid w:val="0050691D"/>
    <w:rPr>
      <w:rFonts w:ascii="Segoe UI" w:hAnsi="Segoe UI"/>
      <w:sz w:val="18"/>
    </w:rPr>
  </w:style>
  <w:style w:type="character" w:customStyle="1" w:styleId="1f8">
    <w:name w:val="Текст выноски Знак1"/>
    <w:basedOn w:val="a0"/>
    <w:link w:val="1f7"/>
    <w:rsid w:val="0050691D"/>
    <w:rPr>
      <w:rFonts w:ascii="Segoe UI" w:hAnsi="Segoe UI"/>
      <w:sz w:val="18"/>
    </w:rPr>
  </w:style>
  <w:style w:type="paragraph" w:styleId="81">
    <w:name w:val="toc 8"/>
    <w:next w:val="a"/>
    <w:link w:val="82"/>
    <w:uiPriority w:val="39"/>
    <w:rsid w:val="0050691D"/>
    <w:pPr>
      <w:ind w:left="1400"/>
    </w:pPr>
    <w:rPr>
      <w:rFonts w:ascii="XO Thames" w:hAnsi="XO Thames"/>
      <w:sz w:val="28"/>
    </w:rPr>
  </w:style>
  <w:style w:type="character" w:customStyle="1" w:styleId="82">
    <w:name w:val="Оглавление 8 Знак"/>
    <w:link w:val="81"/>
    <w:rsid w:val="0050691D"/>
    <w:rPr>
      <w:rFonts w:ascii="XO Thames" w:hAnsi="XO Thames"/>
      <w:sz w:val="28"/>
    </w:rPr>
  </w:style>
  <w:style w:type="paragraph" w:customStyle="1" w:styleId="1f9">
    <w:name w:val="Нижний колонтитул Знак1"/>
    <w:basedOn w:val="13"/>
    <w:link w:val="1fa"/>
    <w:rsid w:val="0050691D"/>
    <w:rPr>
      <w:rFonts w:ascii="Calibri" w:hAnsi="Calibri"/>
    </w:rPr>
  </w:style>
  <w:style w:type="character" w:customStyle="1" w:styleId="1fa">
    <w:name w:val="Нижний колонтитул Знак1"/>
    <w:basedOn w:val="a0"/>
    <w:link w:val="1f9"/>
    <w:rsid w:val="0050691D"/>
    <w:rPr>
      <w:rFonts w:ascii="Calibri" w:hAnsi="Calibri"/>
    </w:rPr>
  </w:style>
  <w:style w:type="paragraph" w:customStyle="1" w:styleId="dt-m">
    <w:name w:val="dt-m"/>
    <w:basedOn w:val="13"/>
    <w:link w:val="dt-m0"/>
    <w:rsid w:val="0050691D"/>
  </w:style>
  <w:style w:type="character" w:customStyle="1" w:styleId="dt-m0">
    <w:name w:val="dt-m"/>
    <w:basedOn w:val="a0"/>
    <w:link w:val="dt-m"/>
    <w:rsid w:val="0050691D"/>
  </w:style>
  <w:style w:type="paragraph" w:customStyle="1" w:styleId="23">
    <w:name w:val="Неразрешенное упоминание2"/>
    <w:basedOn w:val="13"/>
    <w:link w:val="24"/>
    <w:rsid w:val="0050691D"/>
    <w:rPr>
      <w:color w:val="605E5C"/>
      <w:shd w:val="clear" w:color="auto" w:fill="E1DFDD"/>
    </w:rPr>
  </w:style>
  <w:style w:type="character" w:customStyle="1" w:styleId="24">
    <w:name w:val="Неразрешенное упоминание2"/>
    <w:basedOn w:val="a0"/>
    <w:link w:val="23"/>
    <w:rsid w:val="0050691D"/>
    <w:rPr>
      <w:color w:val="605E5C"/>
      <w:shd w:val="clear" w:color="auto" w:fill="E1DFDD"/>
    </w:rPr>
  </w:style>
  <w:style w:type="paragraph" w:styleId="51">
    <w:name w:val="toc 5"/>
    <w:next w:val="a"/>
    <w:link w:val="52"/>
    <w:uiPriority w:val="39"/>
    <w:rsid w:val="0050691D"/>
    <w:pPr>
      <w:ind w:left="800"/>
    </w:pPr>
    <w:rPr>
      <w:rFonts w:ascii="XO Thames" w:hAnsi="XO Thames"/>
      <w:sz w:val="28"/>
    </w:rPr>
  </w:style>
  <w:style w:type="character" w:customStyle="1" w:styleId="52">
    <w:name w:val="Оглавление 5 Знак"/>
    <w:link w:val="51"/>
    <w:rsid w:val="0050691D"/>
    <w:rPr>
      <w:rFonts w:ascii="XO Thames" w:hAnsi="XO Thames"/>
      <w:sz w:val="28"/>
    </w:rPr>
  </w:style>
  <w:style w:type="paragraph" w:customStyle="1" w:styleId="1fb">
    <w:name w:val="Текст сноски Знак1"/>
    <w:basedOn w:val="13"/>
    <w:link w:val="1fc"/>
    <w:rsid w:val="0050691D"/>
    <w:rPr>
      <w:rFonts w:ascii="Calibri" w:hAnsi="Calibri"/>
      <w:sz w:val="20"/>
    </w:rPr>
  </w:style>
  <w:style w:type="character" w:customStyle="1" w:styleId="1fc">
    <w:name w:val="Текст сноски Знак1"/>
    <w:basedOn w:val="a0"/>
    <w:link w:val="1fb"/>
    <w:rsid w:val="0050691D"/>
    <w:rPr>
      <w:rFonts w:ascii="Calibri" w:hAnsi="Calibri"/>
      <w:sz w:val="20"/>
    </w:rPr>
  </w:style>
  <w:style w:type="paragraph" w:customStyle="1" w:styleId="ConsPlusNonformat">
    <w:name w:val="ConsPlusNonformat"/>
    <w:link w:val="ConsPlusNonformat0"/>
    <w:rsid w:val="0050691D"/>
    <w:pPr>
      <w:widowControl w:val="0"/>
      <w:spacing w:after="0" w:line="240" w:lineRule="auto"/>
    </w:pPr>
    <w:rPr>
      <w:rFonts w:ascii="Courier New" w:hAnsi="Courier New"/>
      <w:sz w:val="20"/>
    </w:rPr>
  </w:style>
  <w:style w:type="character" w:customStyle="1" w:styleId="ConsPlusNonformat0">
    <w:name w:val="ConsPlusNonformat"/>
    <w:link w:val="ConsPlusNonformat"/>
    <w:rsid w:val="0050691D"/>
    <w:rPr>
      <w:rFonts w:ascii="Courier New" w:hAnsi="Courier New"/>
      <w:sz w:val="20"/>
    </w:rPr>
  </w:style>
  <w:style w:type="paragraph" w:styleId="aff5">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f6"/>
    <w:uiPriority w:val="34"/>
    <w:qFormat/>
    <w:rsid w:val="0050691D"/>
    <w:pPr>
      <w:ind w:left="720"/>
      <w:contextualSpacing/>
    </w:pPr>
  </w:style>
  <w:style w:type="character" w:customStyle="1" w:styleId="aff6">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basedOn w:val="11"/>
    <w:link w:val="aff5"/>
    <w:uiPriority w:val="34"/>
    <w:qFormat/>
    <w:rsid w:val="0050691D"/>
  </w:style>
  <w:style w:type="paragraph" w:customStyle="1" w:styleId="extendedtext-short">
    <w:name w:val="extendedtext-short"/>
    <w:basedOn w:val="13"/>
    <w:link w:val="extendedtext-short0"/>
    <w:rsid w:val="0050691D"/>
  </w:style>
  <w:style w:type="character" w:customStyle="1" w:styleId="extendedtext-short0">
    <w:name w:val="extendedtext-short"/>
    <w:basedOn w:val="a0"/>
    <w:link w:val="extendedtext-short"/>
    <w:rsid w:val="0050691D"/>
  </w:style>
  <w:style w:type="paragraph" w:styleId="25">
    <w:name w:val="Quote"/>
    <w:basedOn w:val="a"/>
    <w:next w:val="a"/>
    <w:link w:val="26"/>
    <w:rsid w:val="0050691D"/>
    <w:pPr>
      <w:spacing w:before="200"/>
      <w:ind w:left="864" w:right="864"/>
    </w:pPr>
    <w:rPr>
      <w:i/>
      <w:color w:val="404040" w:themeColor="text1" w:themeTint="BF"/>
    </w:rPr>
  </w:style>
  <w:style w:type="character" w:customStyle="1" w:styleId="26">
    <w:name w:val="Цитата 2 Знак"/>
    <w:basedOn w:val="11"/>
    <w:link w:val="25"/>
    <w:rsid w:val="0050691D"/>
    <w:rPr>
      <w:i/>
      <w:color w:val="404040" w:themeColor="text1" w:themeTint="BF"/>
    </w:rPr>
  </w:style>
  <w:style w:type="paragraph" w:customStyle="1" w:styleId="27">
    <w:name w:val="Заголовок №2"/>
    <w:basedOn w:val="a"/>
    <w:link w:val="28"/>
    <w:rsid w:val="0050691D"/>
    <w:pPr>
      <w:widowControl w:val="0"/>
      <w:spacing w:line="240" w:lineRule="auto"/>
      <w:jc w:val="center"/>
      <w:outlineLvl w:val="1"/>
    </w:pPr>
    <w:rPr>
      <w:rFonts w:ascii="Arial" w:hAnsi="Arial"/>
      <w:b/>
      <w:color w:val="231F20"/>
    </w:rPr>
  </w:style>
  <w:style w:type="character" w:customStyle="1" w:styleId="28">
    <w:name w:val="Заголовок №2"/>
    <w:basedOn w:val="11"/>
    <w:link w:val="27"/>
    <w:rsid w:val="0050691D"/>
    <w:rPr>
      <w:rFonts w:ascii="Arial" w:hAnsi="Arial"/>
      <w:b/>
      <w:color w:val="231F20"/>
    </w:rPr>
  </w:style>
  <w:style w:type="paragraph" w:customStyle="1" w:styleId="aff7">
    <w:name w:val="Сноска"/>
    <w:basedOn w:val="a"/>
    <w:link w:val="aff8"/>
    <w:rsid w:val="0050691D"/>
    <w:pPr>
      <w:widowControl w:val="0"/>
      <w:spacing w:after="0" w:line="252" w:lineRule="auto"/>
    </w:pPr>
    <w:rPr>
      <w:rFonts w:ascii="Arial" w:hAnsi="Arial"/>
      <w:sz w:val="10"/>
    </w:rPr>
  </w:style>
  <w:style w:type="character" w:customStyle="1" w:styleId="aff8">
    <w:name w:val="Сноска"/>
    <w:basedOn w:val="11"/>
    <w:link w:val="aff7"/>
    <w:rsid w:val="0050691D"/>
    <w:rPr>
      <w:rFonts w:ascii="Arial" w:hAnsi="Arial"/>
      <w:sz w:val="10"/>
    </w:rPr>
  </w:style>
  <w:style w:type="paragraph" w:customStyle="1" w:styleId="ConsPlusTitlePage">
    <w:name w:val="ConsPlusTitlePage"/>
    <w:link w:val="ConsPlusTitlePage0"/>
    <w:rsid w:val="0050691D"/>
    <w:pPr>
      <w:widowControl w:val="0"/>
      <w:spacing w:after="0" w:line="240" w:lineRule="auto"/>
    </w:pPr>
    <w:rPr>
      <w:rFonts w:ascii="Tahoma" w:hAnsi="Tahoma"/>
      <w:sz w:val="20"/>
    </w:rPr>
  </w:style>
  <w:style w:type="character" w:customStyle="1" w:styleId="ConsPlusTitlePage0">
    <w:name w:val="ConsPlusTitlePage"/>
    <w:link w:val="ConsPlusTitlePage"/>
    <w:rsid w:val="0050691D"/>
    <w:rPr>
      <w:rFonts w:ascii="Tahoma" w:hAnsi="Tahoma"/>
      <w:sz w:val="20"/>
    </w:rPr>
  </w:style>
  <w:style w:type="paragraph" w:styleId="aff9">
    <w:name w:val="Intense Quote"/>
    <w:basedOn w:val="a"/>
    <w:next w:val="a"/>
    <w:link w:val="affa"/>
    <w:rsid w:val="0050691D"/>
    <w:pPr>
      <w:spacing w:before="360" w:after="360"/>
      <w:ind w:left="864" w:right="864"/>
      <w:jc w:val="center"/>
    </w:pPr>
    <w:rPr>
      <w:i/>
      <w:color w:val="404040" w:themeColor="text1" w:themeTint="BF"/>
    </w:rPr>
  </w:style>
  <w:style w:type="character" w:customStyle="1" w:styleId="affa">
    <w:name w:val="Выделенная цитата Знак"/>
    <w:basedOn w:val="11"/>
    <w:link w:val="aff9"/>
    <w:rsid w:val="0050691D"/>
    <w:rPr>
      <w:i/>
      <w:color w:val="404040" w:themeColor="text1" w:themeTint="BF"/>
    </w:rPr>
  </w:style>
  <w:style w:type="paragraph" w:styleId="affb">
    <w:name w:val="Subtitle"/>
    <w:basedOn w:val="a"/>
    <w:next w:val="a"/>
    <w:link w:val="affc"/>
    <w:uiPriority w:val="11"/>
    <w:qFormat/>
    <w:rsid w:val="0050691D"/>
    <w:pPr>
      <w:numPr>
        <w:ilvl w:val="1"/>
      </w:numPr>
    </w:pPr>
    <w:rPr>
      <w:color w:val="5A5A5A" w:themeColor="text1" w:themeTint="A5"/>
      <w:spacing w:val="15"/>
    </w:rPr>
  </w:style>
  <w:style w:type="character" w:customStyle="1" w:styleId="affc">
    <w:name w:val="Подзаголовок Знак"/>
    <w:basedOn w:val="11"/>
    <w:link w:val="affb"/>
    <w:rsid w:val="0050691D"/>
    <w:rPr>
      <w:color w:val="5A5A5A" w:themeColor="text1" w:themeTint="A5"/>
      <w:spacing w:val="15"/>
    </w:rPr>
  </w:style>
  <w:style w:type="paragraph" w:customStyle="1" w:styleId="1fd">
    <w:name w:val="Знак сноски1"/>
    <w:link w:val="affd"/>
    <w:rsid w:val="0050691D"/>
    <w:rPr>
      <w:vertAlign w:val="superscript"/>
    </w:rPr>
  </w:style>
  <w:style w:type="character" w:styleId="affd">
    <w:name w:val="footnote reference"/>
    <w:link w:val="1fd"/>
    <w:uiPriority w:val="99"/>
    <w:rsid w:val="0050691D"/>
    <w:rPr>
      <w:vertAlign w:val="superscript"/>
    </w:rPr>
  </w:style>
  <w:style w:type="paragraph" w:styleId="affe">
    <w:name w:val="Title"/>
    <w:basedOn w:val="a"/>
    <w:next w:val="a"/>
    <w:link w:val="afff"/>
    <w:uiPriority w:val="10"/>
    <w:qFormat/>
    <w:rsid w:val="0050691D"/>
    <w:pPr>
      <w:spacing w:after="0" w:line="240" w:lineRule="auto"/>
      <w:contextualSpacing/>
    </w:pPr>
    <w:rPr>
      <w:rFonts w:asciiTheme="majorHAnsi" w:hAnsiTheme="majorHAnsi"/>
      <w:spacing w:val="-10"/>
      <w:sz w:val="56"/>
    </w:rPr>
  </w:style>
  <w:style w:type="character" w:customStyle="1" w:styleId="afff">
    <w:name w:val="Название Знак"/>
    <w:basedOn w:val="11"/>
    <w:link w:val="affe"/>
    <w:rsid w:val="0050691D"/>
    <w:rPr>
      <w:rFonts w:asciiTheme="majorHAnsi" w:hAnsiTheme="majorHAnsi"/>
      <w:spacing w:val="-10"/>
      <w:sz w:val="56"/>
    </w:rPr>
  </w:style>
  <w:style w:type="character" w:customStyle="1" w:styleId="40">
    <w:name w:val="Заголовок 4 Знак"/>
    <w:basedOn w:val="11"/>
    <w:link w:val="4"/>
    <w:rsid w:val="0050691D"/>
    <w:rPr>
      <w:rFonts w:asciiTheme="majorHAnsi" w:hAnsiTheme="majorHAnsi"/>
      <w:i/>
      <w:color w:val="404040" w:themeColor="text1" w:themeTint="BF"/>
    </w:rPr>
  </w:style>
  <w:style w:type="character" w:customStyle="1" w:styleId="20">
    <w:name w:val="Заголовок 2 Знак"/>
    <w:basedOn w:val="11"/>
    <w:link w:val="2"/>
    <w:rsid w:val="0050691D"/>
    <w:rPr>
      <w:rFonts w:ascii="Times New Roman" w:hAnsi="Times New Roman"/>
      <w:color w:val="262626" w:themeColor="text1" w:themeTint="D9"/>
      <w:sz w:val="28"/>
    </w:rPr>
  </w:style>
  <w:style w:type="paragraph" w:styleId="afff0">
    <w:name w:val="caption"/>
    <w:basedOn w:val="a"/>
    <w:next w:val="a"/>
    <w:link w:val="afff1"/>
    <w:rsid w:val="0050691D"/>
    <w:pPr>
      <w:spacing w:after="200" w:line="240" w:lineRule="auto"/>
    </w:pPr>
    <w:rPr>
      <w:i/>
      <w:color w:val="44546A" w:themeColor="text2"/>
      <w:sz w:val="18"/>
    </w:rPr>
  </w:style>
  <w:style w:type="character" w:customStyle="1" w:styleId="afff1">
    <w:name w:val="Название объекта Знак"/>
    <w:basedOn w:val="11"/>
    <w:link w:val="afff0"/>
    <w:rsid w:val="0050691D"/>
    <w:rPr>
      <w:i/>
      <w:color w:val="44546A" w:themeColor="text2"/>
      <w:sz w:val="18"/>
    </w:rPr>
  </w:style>
  <w:style w:type="paragraph" w:customStyle="1" w:styleId="1fe">
    <w:name w:val="Сильная ссылка1"/>
    <w:basedOn w:val="13"/>
    <w:link w:val="afff2"/>
    <w:rsid w:val="0050691D"/>
    <w:rPr>
      <w:b/>
      <w:smallCaps/>
      <w:color w:val="404040" w:themeColor="text1" w:themeTint="BF"/>
      <w:spacing w:val="5"/>
    </w:rPr>
  </w:style>
  <w:style w:type="character" w:styleId="afff2">
    <w:name w:val="Intense Reference"/>
    <w:basedOn w:val="a0"/>
    <w:link w:val="1fe"/>
    <w:rsid w:val="0050691D"/>
    <w:rPr>
      <w:b/>
      <w:smallCaps/>
      <w:color w:val="404040" w:themeColor="text1" w:themeTint="BF"/>
      <w:spacing w:val="5"/>
    </w:rPr>
  </w:style>
  <w:style w:type="character" w:customStyle="1" w:styleId="60">
    <w:name w:val="Заголовок 6 Знак"/>
    <w:basedOn w:val="11"/>
    <w:link w:val="6"/>
    <w:rsid w:val="0050691D"/>
    <w:rPr>
      <w:rFonts w:asciiTheme="majorHAnsi" w:hAnsiTheme="majorHAnsi"/>
    </w:rPr>
  </w:style>
  <w:style w:type="paragraph" w:styleId="afff3">
    <w:name w:val="TOC Heading"/>
    <w:basedOn w:val="1"/>
    <w:next w:val="a"/>
    <w:link w:val="afff4"/>
    <w:rsid w:val="0050691D"/>
    <w:pPr>
      <w:outlineLvl w:val="8"/>
    </w:pPr>
  </w:style>
  <w:style w:type="character" w:customStyle="1" w:styleId="afff4">
    <w:name w:val="Заголовок оглавления Знак"/>
    <w:basedOn w:val="10"/>
    <w:link w:val="afff3"/>
    <w:rsid w:val="0050691D"/>
    <w:rPr>
      <w:rFonts w:ascii="Times New Roman" w:hAnsi="Times New Roman"/>
      <w:b/>
      <w:color w:val="262626" w:themeColor="text1" w:themeTint="D9"/>
      <w:sz w:val="28"/>
    </w:rPr>
  </w:style>
  <w:style w:type="table" w:customStyle="1" w:styleId="120">
    <w:name w:val="Сетка таблицы12"/>
    <w:basedOn w:val="a1"/>
    <w:rsid w:val="0050691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5">
    <w:name w:val="Table Grid"/>
    <w:basedOn w:val="a1"/>
    <w:rsid w:val="0050691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
    <w:basedOn w:val="a1"/>
    <w:rsid w:val="0050691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1"/>
    <w:rsid w:val="0050691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
    <w:name w:val="Сетка таблицы1"/>
    <w:basedOn w:val="a1"/>
    <w:rsid w:val="0050691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rsid w:val="0050691D"/>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rsid w:val="0050691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50691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rsid w:val="0050691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f7"/>
    <w:uiPriority w:val="99"/>
    <w:unhideWhenUsed/>
    <w:rsid w:val="002A3462"/>
    <w:pPr>
      <w:spacing w:after="0" w:line="240" w:lineRule="auto"/>
    </w:pPr>
    <w:rPr>
      <w:rFonts w:eastAsiaTheme="minorEastAsia" w:cstheme="minorBidi"/>
      <w:color w:val="auto"/>
      <w:sz w:val="20"/>
      <w:lang w:eastAsia="en-US"/>
    </w:rPr>
  </w:style>
  <w:style w:type="character" w:customStyle="1" w:styleId="aff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6"/>
    <w:uiPriority w:val="99"/>
    <w:rsid w:val="002A3462"/>
    <w:rPr>
      <w:rFonts w:eastAsiaTheme="minorEastAsia" w:cstheme="minorBidi"/>
      <w:color w:val="auto"/>
      <w:sz w:val="20"/>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BA4F2-E09E-40D4-A371-B777A0D3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4324</Words>
  <Characters>24650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User</cp:lastModifiedBy>
  <cp:revision>12</cp:revision>
  <cp:lastPrinted>2025-10-23T09:35:00Z</cp:lastPrinted>
  <dcterms:created xsi:type="dcterms:W3CDTF">2024-08-14T06:17:00Z</dcterms:created>
  <dcterms:modified xsi:type="dcterms:W3CDTF">2025-10-23T09:35:00Z</dcterms:modified>
</cp:coreProperties>
</file>